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F5" w:rsidRDefault="001A47F5" w:rsidP="001A47F5">
      <w:pPr>
        <w:pStyle w:val="Heading2"/>
        <w:shd w:val="clear" w:color="auto" w:fill="C5DDE7"/>
        <w:spacing w:before="48" w:after="48"/>
        <w:ind w:left="45"/>
        <w:rPr>
          <w:rFonts w:ascii="Trebuchet MS" w:hAnsi="Trebuchet MS"/>
          <w:caps/>
          <w:color w:val="13556C"/>
          <w:sz w:val="33"/>
          <w:szCs w:val="33"/>
        </w:rPr>
      </w:pPr>
      <w:r>
        <w:rPr>
          <w:rFonts w:ascii="Trebuchet MS" w:hAnsi="Trebuchet MS"/>
          <w:caps/>
          <w:color w:val="13556C"/>
          <w:sz w:val="33"/>
          <w:szCs w:val="33"/>
        </w:rPr>
        <w:t>IS ON-LINE FOR ME?</w:t>
      </w:r>
    </w:p>
    <w:p w:rsidR="001A47F5" w:rsidRPr="001A47F5" w:rsidRDefault="001A47F5" w:rsidP="001A47F5">
      <w:pPr>
        <w:pStyle w:val="NormalWeb"/>
        <w:shd w:val="clear" w:color="auto" w:fill="FFFFFF"/>
        <w:spacing w:before="120" w:beforeAutospacing="0" w:after="120" w:afterAutospacing="0"/>
        <w:rPr>
          <w:rFonts w:ascii="Verdana" w:hAnsi="Verdana"/>
          <w:color w:val="242C2D"/>
          <w:sz w:val="22"/>
          <w:szCs w:val="22"/>
        </w:rPr>
      </w:pPr>
      <w:r w:rsidRPr="001A47F5">
        <w:rPr>
          <w:rFonts w:ascii="Verdana" w:hAnsi="Verdana"/>
          <w:color w:val="242C2D"/>
          <w:sz w:val="22"/>
          <w:szCs w:val="22"/>
        </w:rPr>
        <w:t>You’ve heard about “online learning”, you know it’s convenient, and can offer a quality learning experience, but you aren’t sure it’s right for you, Right? Online courses are neither easier, nor more difficult than traditional courses and require just as much commitment. The difference is that you learn on your schedule, not someone else’s. When you devote the time to focus on coursework, you’ll get the most from your investment in both time and money with a great education. Your classroom is wherever your computer is, and you don’t need to be an expert, if you know how to get online, you have everything you need to succeed.</w:t>
      </w:r>
    </w:p>
    <w:p w:rsidR="00F52F6D" w:rsidRPr="001A47F5" w:rsidRDefault="00F52F6D" w:rsidP="00F52F6D">
      <w:pPr>
        <w:shd w:val="clear" w:color="auto" w:fill="FFFFFF"/>
        <w:spacing w:before="100" w:beforeAutospacing="1" w:after="100" w:afterAutospacing="1" w:line="240" w:lineRule="auto"/>
        <w:outlineLvl w:val="2"/>
        <w:rPr>
          <w:rFonts w:ascii="Verdana" w:eastAsia="Times New Roman" w:hAnsi="Verdana" w:cs="Times New Roman"/>
          <w:caps/>
          <w:color w:val="687F82"/>
          <w:sz w:val="30"/>
          <w:szCs w:val="30"/>
        </w:rPr>
      </w:pPr>
      <w:r w:rsidRPr="001A47F5">
        <w:rPr>
          <w:rFonts w:ascii="Verdana" w:eastAsia="Times New Roman" w:hAnsi="Verdana" w:cs="Times New Roman"/>
          <w:caps/>
          <w:color w:val="687F82"/>
          <w:sz w:val="30"/>
          <w:szCs w:val="30"/>
        </w:rPr>
        <w:t>WHAT DOES IT TAKE TO GET A REAL ESTATE LICENSE IN NEW YORK STATE?</w:t>
      </w:r>
    </w:p>
    <w:p w:rsidR="00F52F6D" w:rsidRPr="001A47F5" w:rsidRDefault="00F52F6D" w:rsidP="00F52F6D">
      <w:pPr>
        <w:numPr>
          <w:ilvl w:val="0"/>
          <w:numId w:val="1"/>
        </w:numPr>
        <w:shd w:val="clear" w:color="auto" w:fill="FFFFFF"/>
        <w:spacing w:before="48" w:after="48" w:line="288" w:lineRule="atLeast"/>
        <w:ind w:left="180"/>
        <w:rPr>
          <w:rFonts w:ascii="Verdana" w:eastAsia="Times New Roman" w:hAnsi="Verdana" w:cs="Times New Roman"/>
          <w:color w:val="121617"/>
        </w:rPr>
      </w:pPr>
      <w:r w:rsidRPr="001A47F5">
        <w:rPr>
          <w:rFonts w:ascii="Verdana" w:eastAsia="Times New Roman" w:hAnsi="Verdana" w:cs="Times New Roman"/>
          <w:color w:val="121617"/>
        </w:rPr>
        <w:t>You must be at least 18 years of age</w:t>
      </w:r>
    </w:p>
    <w:p w:rsidR="00F52F6D" w:rsidRPr="001A47F5" w:rsidRDefault="00F52F6D" w:rsidP="00F52F6D">
      <w:pPr>
        <w:numPr>
          <w:ilvl w:val="0"/>
          <w:numId w:val="1"/>
        </w:numPr>
        <w:shd w:val="clear" w:color="auto" w:fill="FFFFFF"/>
        <w:spacing w:before="48" w:after="48" w:line="288" w:lineRule="atLeast"/>
        <w:ind w:left="180"/>
        <w:rPr>
          <w:rFonts w:ascii="Verdana" w:eastAsia="Times New Roman" w:hAnsi="Verdana" w:cs="Times New Roman"/>
          <w:color w:val="121617"/>
        </w:rPr>
      </w:pPr>
      <w:r w:rsidRPr="001A47F5">
        <w:rPr>
          <w:rFonts w:ascii="Verdana" w:eastAsia="Times New Roman" w:hAnsi="Verdana" w:cs="Times New Roman"/>
          <w:color w:val="121617"/>
        </w:rPr>
        <w:t>You must not have been convicted of a felony</w:t>
      </w:r>
    </w:p>
    <w:p w:rsidR="00F52F6D" w:rsidRPr="001A47F5" w:rsidRDefault="00F52F6D" w:rsidP="00F52F6D">
      <w:pPr>
        <w:numPr>
          <w:ilvl w:val="0"/>
          <w:numId w:val="1"/>
        </w:numPr>
        <w:shd w:val="clear" w:color="auto" w:fill="FFFFFF"/>
        <w:spacing w:before="48" w:after="48" w:line="288" w:lineRule="atLeast"/>
        <w:ind w:left="180"/>
        <w:rPr>
          <w:rFonts w:ascii="Verdana" w:eastAsia="Times New Roman" w:hAnsi="Verdana" w:cs="Times New Roman"/>
          <w:color w:val="121617"/>
        </w:rPr>
      </w:pPr>
      <w:r w:rsidRPr="001A47F5">
        <w:rPr>
          <w:rFonts w:ascii="Verdana" w:eastAsia="Times New Roman" w:hAnsi="Verdana" w:cs="Times New Roman"/>
          <w:color w:val="121617"/>
        </w:rPr>
        <w:t>You have to successfully complete the 75 Hour Salesperson Pre-Licensing course with a minimum of 90% attendance and pass the associated exam</w:t>
      </w:r>
    </w:p>
    <w:p w:rsidR="00F52F6D" w:rsidRPr="001A47F5" w:rsidRDefault="00F52F6D" w:rsidP="00F52F6D">
      <w:pPr>
        <w:numPr>
          <w:ilvl w:val="0"/>
          <w:numId w:val="1"/>
        </w:numPr>
        <w:shd w:val="clear" w:color="auto" w:fill="FFFFFF"/>
        <w:spacing w:before="48" w:after="48" w:line="288" w:lineRule="atLeast"/>
        <w:ind w:left="180"/>
        <w:rPr>
          <w:rFonts w:ascii="Verdana" w:eastAsia="Times New Roman" w:hAnsi="Verdana" w:cs="Times New Roman"/>
          <w:color w:val="121617"/>
        </w:rPr>
      </w:pPr>
      <w:r w:rsidRPr="001A47F5">
        <w:rPr>
          <w:rFonts w:ascii="Verdana" w:eastAsia="Times New Roman" w:hAnsi="Verdana" w:cs="Times New Roman"/>
          <w:color w:val="121617"/>
        </w:rPr>
        <w:t>You must have a sponsoring broker</w:t>
      </w:r>
    </w:p>
    <w:p w:rsidR="00F52F6D" w:rsidRPr="001A47F5" w:rsidRDefault="00F52F6D" w:rsidP="00F52F6D">
      <w:pPr>
        <w:numPr>
          <w:ilvl w:val="0"/>
          <w:numId w:val="1"/>
        </w:numPr>
        <w:shd w:val="clear" w:color="auto" w:fill="FFFFFF"/>
        <w:spacing w:before="48" w:after="48" w:line="288" w:lineRule="atLeast"/>
        <w:ind w:left="180"/>
        <w:rPr>
          <w:rFonts w:ascii="Verdana" w:eastAsia="Times New Roman" w:hAnsi="Verdana" w:cs="Times New Roman"/>
          <w:color w:val="121617"/>
        </w:rPr>
      </w:pPr>
      <w:r w:rsidRPr="001A47F5">
        <w:rPr>
          <w:rFonts w:ascii="Verdana" w:eastAsia="Times New Roman" w:hAnsi="Verdana" w:cs="Times New Roman"/>
          <w:color w:val="121617"/>
        </w:rPr>
        <w:t>You must pass the separate New York state exam</w:t>
      </w:r>
    </w:p>
    <w:p w:rsidR="00F52F6D" w:rsidRPr="001A47F5" w:rsidRDefault="00F52F6D" w:rsidP="00F52F6D">
      <w:pPr>
        <w:numPr>
          <w:ilvl w:val="0"/>
          <w:numId w:val="1"/>
        </w:numPr>
        <w:shd w:val="clear" w:color="auto" w:fill="FFFFFF"/>
        <w:spacing w:before="48" w:after="48" w:line="288" w:lineRule="atLeast"/>
        <w:ind w:left="180"/>
        <w:rPr>
          <w:rFonts w:ascii="Verdana" w:eastAsia="Times New Roman" w:hAnsi="Verdana" w:cs="Times New Roman"/>
          <w:color w:val="121617"/>
        </w:rPr>
      </w:pPr>
      <w:r w:rsidRPr="001A47F5">
        <w:rPr>
          <w:rFonts w:ascii="Verdana" w:eastAsia="Times New Roman" w:hAnsi="Verdana" w:cs="Times New Roman"/>
          <w:color w:val="121617"/>
        </w:rPr>
        <w:t>You must be a permanent resident of the United States</w:t>
      </w:r>
    </w:p>
    <w:p w:rsidR="00F52F6D" w:rsidRPr="001A47F5" w:rsidRDefault="00F52F6D" w:rsidP="00F52F6D">
      <w:pPr>
        <w:shd w:val="clear" w:color="auto" w:fill="FFFFFF"/>
        <w:spacing w:before="120" w:after="120" w:line="240" w:lineRule="auto"/>
        <w:rPr>
          <w:rFonts w:ascii="Verdana" w:eastAsia="Times New Roman" w:hAnsi="Verdana" w:cs="Times New Roman"/>
          <w:color w:val="242C2D"/>
        </w:rPr>
      </w:pPr>
      <w:r w:rsidRPr="001A47F5">
        <w:rPr>
          <w:rFonts w:ascii="Verdana" w:eastAsia="Times New Roman" w:hAnsi="Verdana" w:cs="Times New Roman"/>
          <w:color w:val="242C2D"/>
        </w:rPr>
        <w:t>For more information you can go to the Department of State website at: </w:t>
      </w:r>
      <w:hyperlink r:id="rId6" w:history="1">
        <w:r w:rsidR="001A47F5" w:rsidRPr="009E21EF">
          <w:rPr>
            <w:rStyle w:val="Hyperlink"/>
            <w:rFonts w:ascii="Verdana" w:eastAsia="Times New Roman" w:hAnsi="Verdana" w:cs="Times New Roman"/>
            <w:spacing w:val="15"/>
          </w:rPr>
          <w:t>http://www.dos.ny.</w:t>
        </w:r>
      </w:hyperlink>
      <w:r w:rsidR="001A47F5">
        <w:rPr>
          <w:rFonts w:ascii="Verdana" w:eastAsia="Times New Roman" w:hAnsi="Verdana" w:cs="Times New Roman"/>
          <w:color w:val="4F6063"/>
          <w:spacing w:val="15"/>
          <w:u w:val="single"/>
        </w:rPr>
        <w:t>gov</w:t>
      </w:r>
    </w:p>
    <w:p w:rsidR="00F52F6D" w:rsidRPr="001A47F5" w:rsidRDefault="00F52F6D" w:rsidP="00F52F6D">
      <w:pPr>
        <w:shd w:val="clear" w:color="auto" w:fill="FFFFFF"/>
        <w:spacing w:before="120" w:after="120" w:line="240" w:lineRule="auto"/>
        <w:rPr>
          <w:rFonts w:ascii="Verdana" w:eastAsia="Times New Roman" w:hAnsi="Verdana" w:cs="Times New Roman"/>
          <w:color w:val="242C2D"/>
        </w:rPr>
      </w:pPr>
      <w:r w:rsidRPr="001A47F5">
        <w:rPr>
          <w:rFonts w:ascii="Verdana" w:eastAsia="Times New Roman" w:hAnsi="Verdana" w:cs="Times New Roman"/>
          <w:color w:val="242C2D"/>
        </w:rPr>
        <w:br/>
        <w:t xml:space="preserve">Please call with questions: </w:t>
      </w:r>
      <w:r w:rsidR="001A47F5">
        <w:rPr>
          <w:rFonts w:ascii="Verdana" w:eastAsia="Times New Roman" w:hAnsi="Verdana" w:cs="Times New Roman"/>
          <w:color w:val="242C2D"/>
        </w:rPr>
        <w:t>518-828-7871</w:t>
      </w:r>
      <w:r w:rsidRPr="001A47F5">
        <w:rPr>
          <w:rFonts w:ascii="Verdana" w:eastAsia="Times New Roman" w:hAnsi="Verdana" w:cs="Times New Roman"/>
          <w:color w:val="242C2D"/>
        </w:rPr>
        <w:br/>
        <w:t xml:space="preserve">Suzanne Close, </w:t>
      </w:r>
      <w:r w:rsidR="001A47F5">
        <w:rPr>
          <w:rFonts w:ascii="Verdana" w:eastAsia="Times New Roman" w:hAnsi="Verdana" w:cs="Times New Roman"/>
          <w:color w:val="242C2D"/>
        </w:rPr>
        <w:t>Association Executive</w:t>
      </w:r>
    </w:p>
    <w:p w:rsidR="00F52F6D" w:rsidRPr="001A47F5" w:rsidRDefault="00F52F6D" w:rsidP="00F52F6D">
      <w:pPr>
        <w:shd w:val="clear" w:color="auto" w:fill="FFFFFF"/>
        <w:spacing w:before="120" w:after="120" w:line="240" w:lineRule="auto"/>
        <w:rPr>
          <w:rFonts w:ascii="Verdana" w:eastAsia="Times New Roman" w:hAnsi="Verdana" w:cs="Times New Roman"/>
          <w:color w:val="242C2D"/>
        </w:rPr>
      </w:pPr>
      <w:r w:rsidRPr="001A47F5">
        <w:rPr>
          <w:rFonts w:ascii="Verdana" w:eastAsia="Times New Roman" w:hAnsi="Verdana" w:cs="Times New Roman"/>
          <w:color w:val="242C2D"/>
        </w:rPr>
        <w:t xml:space="preserve">By registering for this or any course of instruction offered by the </w:t>
      </w:r>
      <w:r w:rsidR="001A47F5">
        <w:rPr>
          <w:rFonts w:ascii="Verdana" w:eastAsia="Times New Roman" w:hAnsi="Verdana" w:cs="Times New Roman"/>
          <w:color w:val="242C2D"/>
        </w:rPr>
        <w:t>Columbia Greene Board</w:t>
      </w:r>
      <w:r w:rsidRPr="001A47F5">
        <w:rPr>
          <w:rFonts w:ascii="Verdana" w:eastAsia="Times New Roman" w:hAnsi="Verdana" w:cs="Times New Roman"/>
          <w:color w:val="242C2D"/>
        </w:rPr>
        <w:t xml:space="preserve"> of REALTORS, Inc. (</w:t>
      </w:r>
      <w:r w:rsidR="001A47F5">
        <w:rPr>
          <w:rFonts w:ascii="Verdana" w:eastAsia="Times New Roman" w:hAnsi="Verdana" w:cs="Times New Roman"/>
          <w:color w:val="242C2D"/>
        </w:rPr>
        <w:t>C</w:t>
      </w:r>
      <w:r w:rsidRPr="001A47F5">
        <w:rPr>
          <w:rFonts w:ascii="Verdana" w:eastAsia="Times New Roman" w:hAnsi="Verdana" w:cs="Times New Roman"/>
          <w:color w:val="242C2D"/>
        </w:rPr>
        <w:t>GBR), you consent to the use of personal information submitted for the sole purpose of future solicitation by GBAR and/or its membership.</w:t>
      </w:r>
    </w:p>
    <w:p w:rsidR="00F52F6D" w:rsidRPr="001A47F5" w:rsidRDefault="00F52F6D" w:rsidP="00F52F6D">
      <w:pPr>
        <w:shd w:val="clear" w:color="auto" w:fill="FFFFFF"/>
        <w:spacing w:before="100" w:beforeAutospacing="1" w:after="100" w:afterAutospacing="1" w:line="240" w:lineRule="auto"/>
        <w:outlineLvl w:val="2"/>
        <w:rPr>
          <w:rFonts w:ascii="Verdana" w:eastAsia="Times New Roman" w:hAnsi="Verdana" w:cs="Times New Roman"/>
          <w:caps/>
          <w:color w:val="687F82"/>
          <w:sz w:val="30"/>
          <w:szCs w:val="30"/>
        </w:rPr>
      </w:pPr>
      <w:r w:rsidRPr="001A47F5">
        <w:rPr>
          <w:rFonts w:ascii="Verdana" w:eastAsia="Times New Roman" w:hAnsi="Verdana" w:cs="Times New Roman"/>
          <w:caps/>
          <w:color w:val="687F82"/>
          <w:sz w:val="30"/>
          <w:szCs w:val="30"/>
        </w:rPr>
        <w:t>LOCATION:</w:t>
      </w:r>
    </w:p>
    <w:p w:rsidR="00F52F6D" w:rsidRPr="001A47F5" w:rsidRDefault="008A3656" w:rsidP="00F52F6D">
      <w:pPr>
        <w:shd w:val="clear" w:color="auto" w:fill="FFFFFF"/>
        <w:spacing w:before="120" w:after="120" w:line="240" w:lineRule="auto"/>
        <w:rPr>
          <w:rFonts w:ascii="Verdana" w:eastAsia="Times New Roman" w:hAnsi="Verdana" w:cs="Times New Roman"/>
          <w:color w:val="242C2D"/>
        </w:rPr>
      </w:pPr>
      <w:r w:rsidRPr="001A47F5">
        <w:rPr>
          <w:rFonts w:ascii="Verdana" w:eastAsia="Times New Roman" w:hAnsi="Verdana" w:cs="Times New Roman"/>
          <w:color w:val="242C2D"/>
        </w:rPr>
        <w:t>Columbia Greene Board of REALTORS, Inc.</w:t>
      </w:r>
    </w:p>
    <w:p w:rsidR="008A3656" w:rsidRPr="001A47F5" w:rsidRDefault="008A3656" w:rsidP="00F52F6D">
      <w:pPr>
        <w:shd w:val="clear" w:color="auto" w:fill="FFFFFF"/>
        <w:spacing w:before="120" w:after="120" w:line="240" w:lineRule="auto"/>
        <w:rPr>
          <w:rFonts w:ascii="Verdana" w:eastAsia="Times New Roman" w:hAnsi="Verdana" w:cs="Times New Roman"/>
          <w:color w:val="242C2D"/>
        </w:rPr>
      </w:pPr>
      <w:r w:rsidRPr="001A47F5">
        <w:rPr>
          <w:rFonts w:ascii="Verdana" w:eastAsia="Times New Roman" w:hAnsi="Verdana" w:cs="Times New Roman"/>
          <w:color w:val="242C2D"/>
        </w:rPr>
        <w:t>337 Fairview Ave., Hudson, NY  12534</w:t>
      </w:r>
    </w:p>
    <w:p w:rsidR="008A3656" w:rsidRPr="001A47F5" w:rsidRDefault="008A3656" w:rsidP="00F52F6D">
      <w:pPr>
        <w:shd w:val="clear" w:color="auto" w:fill="FFFFFF"/>
        <w:spacing w:before="120" w:after="120" w:line="240" w:lineRule="auto"/>
        <w:rPr>
          <w:rFonts w:ascii="Verdana" w:eastAsia="Times New Roman" w:hAnsi="Verdana" w:cs="Times New Roman"/>
          <w:color w:val="242C2D"/>
        </w:rPr>
      </w:pPr>
      <w:r w:rsidRPr="001A47F5">
        <w:rPr>
          <w:rFonts w:ascii="Verdana" w:eastAsia="Times New Roman" w:hAnsi="Verdana" w:cs="Times New Roman"/>
          <w:color w:val="242C2D"/>
        </w:rPr>
        <w:t>Instructor: Suzanne Close, Association Executive, CDEI, e-PRO</w:t>
      </w:r>
    </w:p>
    <w:p w:rsidR="00F52F6D" w:rsidRPr="00F52F6D" w:rsidRDefault="00F52F6D" w:rsidP="00F52F6D">
      <w:pPr>
        <w:shd w:val="clear" w:color="auto" w:fill="FFFFFF"/>
        <w:spacing w:before="100" w:beforeAutospacing="1" w:after="100" w:afterAutospacing="1" w:line="240" w:lineRule="auto"/>
        <w:outlineLvl w:val="2"/>
        <w:rPr>
          <w:rFonts w:ascii="Trebuchet MS" w:eastAsia="Times New Roman" w:hAnsi="Trebuchet MS" w:cs="Times New Roman"/>
          <w:caps/>
          <w:color w:val="687F82"/>
          <w:sz w:val="30"/>
          <w:szCs w:val="30"/>
        </w:rPr>
      </w:pPr>
      <w:r w:rsidRPr="00F52F6D">
        <w:rPr>
          <w:rFonts w:ascii="Trebuchet MS" w:eastAsia="Times New Roman" w:hAnsi="Trebuchet MS" w:cs="Times New Roman"/>
          <w:caps/>
          <w:color w:val="687F82"/>
          <w:sz w:val="30"/>
          <w:szCs w:val="30"/>
        </w:rPr>
        <w:t>COST:</w:t>
      </w:r>
    </w:p>
    <w:p w:rsidR="001A47F5" w:rsidRDefault="00F52F6D" w:rsidP="00F52F6D">
      <w:pPr>
        <w:shd w:val="clear" w:color="auto" w:fill="FFFFFF"/>
        <w:spacing w:before="120" w:after="120" w:line="240" w:lineRule="auto"/>
        <w:rPr>
          <w:rFonts w:ascii="Verdana" w:eastAsia="Times New Roman" w:hAnsi="Verdana" w:cs="Times New Roman"/>
          <w:color w:val="242C2D"/>
        </w:rPr>
      </w:pPr>
      <w:r w:rsidRPr="005300A1">
        <w:rPr>
          <w:rFonts w:ascii="Verdana" w:eastAsia="Times New Roman" w:hAnsi="Verdana" w:cs="Times New Roman"/>
          <w:color w:val="242C2D"/>
        </w:rPr>
        <w:t xml:space="preserve">The </w:t>
      </w:r>
      <w:r w:rsidR="001A47F5">
        <w:rPr>
          <w:rFonts w:ascii="Verdana" w:eastAsia="Times New Roman" w:hAnsi="Verdana" w:cs="Times New Roman"/>
          <w:color w:val="242C2D"/>
        </w:rPr>
        <w:t xml:space="preserve">Basic </w:t>
      </w:r>
      <w:r w:rsidRPr="005300A1">
        <w:rPr>
          <w:rFonts w:ascii="Verdana" w:eastAsia="Times New Roman" w:hAnsi="Verdana" w:cs="Times New Roman"/>
          <w:color w:val="242C2D"/>
        </w:rPr>
        <w:t xml:space="preserve">75 Hour Salesperson Qualifying course </w:t>
      </w:r>
      <w:r w:rsidR="001A47F5">
        <w:rPr>
          <w:rFonts w:ascii="Verdana" w:eastAsia="Times New Roman" w:hAnsi="Verdana" w:cs="Times New Roman"/>
          <w:color w:val="242C2D"/>
        </w:rPr>
        <w:tab/>
      </w:r>
      <w:r w:rsidR="001A47F5">
        <w:rPr>
          <w:rFonts w:ascii="Verdana" w:eastAsia="Times New Roman" w:hAnsi="Verdana" w:cs="Times New Roman"/>
          <w:color w:val="242C2D"/>
        </w:rPr>
        <w:tab/>
      </w:r>
      <w:r w:rsidR="001A47F5">
        <w:rPr>
          <w:rFonts w:ascii="Verdana" w:eastAsia="Times New Roman" w:hAnsi="Verdana" w:cs="Times New Roman"/>
          <w:color w:val="242C2D"/>
        </w:rPr>
        <w:tab/>
      </w:r>
      <w:r w:rsidRPr="005300A1">
        <w:rPr>
          <w:rFonts w:ascii="Verdana" w:eastAsia="Times New Roman" w:hAnsi="Verdana" w:cs="Times New Roman"/>
          <w:color w:val="242C2D"/>
        </w:rPr>
        <w:t>$4</w:t>
      </w:r>
      <w:r w:rsidR="008A3656" w:rsidRPr="005300A1">
        <w:rPr>
          <w:rFonts w:ascii="Verdana" w:eastAsia="Times New Roman" w:hAnsi="Verdana" w:cs="Times New Roman"/>
          <w:color w:val="242C2D"/>
        </w:rPr>
        <w:t>00.00</w:t>
      </w:r>
      <w:r w:rsidRPr="005300A1">
        <w:rPr>
          <w:rFonts w:ascii="Verdana" w:eastAsia="Times New Roman" w:hAnsi="Verdana" w:cs="Times New Roman"/>
          <w:color w:val="242C2D"/>
        </w:rPr>
        <w:t xml:space="preserve"> </w:t>
      </w:r>
    </w:p>
    <w:p w:rsidR="001A47F5" w:rsidRDefault="001A47F5" w:rsidP="00F52F6D">
      <w:pPr>
        <w:shd w:val="clear" w:color="auto" w:fill="FFFFFF"/>
        <w:spacing w:before="120" w:after="120" w:line="240" w:lineRule="auto"/>
        <w:rPr>
          <w:rFonts w:ascii="Verdana" w:eastAsia="Times New Roman" w:hAnsi="Verdana" w:cs="Times New Roman"/>
          <w:color w:val="242C2D"/>
        </w:rPr>
      </w:pPr>
      <w:r>
        <w:rPr>
          <w:rFonts w:ascii="Verdana" w:eastAsia="Times New Roman" w:hAnsi="Verdana" w:cs="Times New Roman"/>
          <w:color w:val="242C2D"/>
        </w:rPr>
        <w:t>The 30 Hour Remedial Course</w:t>
      </w:r>
      <w:r>
        <w:rPr>
          <w:rFonts w:ascii="Verdana" w:eastAsia="Times New Roman" w:hAnsi="Verdana" w:cs="Times New Roman"/>
          <w:color w:val="242C2D"/>
        </w:rPr>
        <w:tab/>
      </w:r>
      <w:r>
        <w:rPr>
          <w:rFonts w:ascii="Verdana" w:eastAsia="Times New Roman" w:hAnsi="Verdana" w:cs="Times New Roman"/>
          <w:color w:val="242C2D"/>
        </w:rPr>
        <w:tab/>
      </w:r>
      <w:r>
        <w:rPr>
          <w:rFonts w:ascii="Verdana" w:eastAsia="Times New Roman" w:hAnsi="Verdana" w:cs="Times New Roman"/>
          <w:color w:val="242C2D"/>
        </w:rPr>
        <w:tab/>
      </w:r>
      <w:r>
        <w:rPr>
          <w:rFonts w:ascii="Verdana" w:eastAsia="Times New Roman" w:hAnsi="Verdana" w:cs="Times New Roman"/>
          <w:color w:val="242C2D"/>
        </w:rPr>
        <w:tab/>
      </w:r>
      <w:r>
        <w:rPr>
          <w:rFonts w:ascii="Verdana" w:eastAsia="Times New Roman" w:hAnsi="Verdana" w:cs="Times New Roman"/>
          <w:color w:val="242C2D"/>
        </w:rPr>
        <w:tab/>
      </w:r>
      <w:r>
        <w:rPr>
          <w:rFonts w:ascii="Verdana" w:eastAsia="Times New Roman" w:hAnsi="Verdana" w:cs="Times New Roman"/>
          <w:color w:val="242C2D"/>
        </w:rPr>
        <w:tab/>
        <w:t>$180.00</w:t>
      </w:r>
    </w:p>
    <w:p w:rsidR="001A47F5" w:rsidRDefault="001A47F5" w:rsidP="00F52F6D">
      <w:pPr>
        <w:shd w:val="clear" w:color="auto" w:fill="FFFFFF"/>
        <w:spacing w:before="120" w:after="120" w:line="240" w:lineRule="auto"/>
        <w:rPr>
          <w:rFonts w:ascii="Verdana" w:eastAsia="Times New Roman" w:hAnsi="Verdana" w:cs="Times New Roman"/>
          <w:color w:val="242C2D"/>
        </w:rPr>
      </w:pPr>
      <w:r>
        <w:rPr>
          <w:rFonts w:ascii="Verdana" w:eastAsia="Times New Roman" w:hAnsi="Verdana" w:cs="Times New Roman"/>
          <w:color w:val="242C2D"/>
        </w:rPr>
        <w:lastRenderedPageBreak/>
        <w:t>The 45 Hour Broker Course</w:t>
      </w:r>
      <w:r>
        <w:rPr>
          <w:rFonts w:ascii="Verdana" w:eastAsia="Times New Roman" w:hAnsi="Verdana" w:cs="Times New Roman"/>
          <w:color w:val="242C2D"/>
        </w:rPr>
        <w:tab/>
      </w:r>
      <w:r>
        <w:rPr>
          <w:rFonts w:ascii="Verdana" w:eastAsia="Times New Roman" w:hAnsi="Verdana" w:cs="Times New Roman"/>
          <w:color w:val="242C2D"/>
        </w:rPr>
        <w:tab/>
      </w:r>
      <w:r>
        <w:rPr>
          <w:rFonts w:ascii="Verdana" w:eastAsia="Times New Roman" w:hAnsi="Verdana" w:cs="Times New Roman"/>
          <w:color w:val="242C2D"/>
        </w:rPr>
        <w:tab/>
      </w:r>
      <w:r>
        <w:rPr>
          <w:rFonts w:ascii="Verdana" w:eastAsia="Times New Roman" w:hAnsi="Verdana" w:cs="Times New Roman"/>
          <w:color w:val="242C2D"/>
        </w:rPr>
        <w:tab/>
      </w:r>
      <w:r>
        <w:rPr>
          <w:rFonts w:ascii="Verdana" w:eastAsia="Times New Roman" w:hAnsi="Verdana" w:cs="Times New Roman"/>
          <w:color w:val="242C2D"/>
        </w:rPr>
        <w:tab/>
      </w:r>
      <w:r>
        <w:rPr>
          <w:rFonts w:ascii="Verdana" w:eastAsia="Times New Roman" w:hAnsi="Verdana" w:cs="Times New Roman"/>
          <w:color w:val="242C2D"/>
        </w:rPr>
        <w:tab/>
        <w:t>$250.00</w:t>
      </w:r>
    </w:p>
    <w:p w:rsidR="001A47F5" w:rsidRDefault="001A47F5" w:rsidP="00F52F6D">
      <w:pPr>
        <w:shd w:val="clear" w:color="auto" w:fill="FFFFFF"/>
        <w:spacing w:before="120" w:after="120" w:line="240" w:lineRule="auto"/>
        <w:rPr>
          <w:rFonts w:ascii="Verdana" w:eastAsia="Times New Roman" w:hAnsi="Verdana" w:cs="Times New Roman"/>
          <w:color w:val="242C2D"/>
        </w:rPr>
      </w:pPr>
    </w:p>
    <w:p w:rsidR="001A47F5" w:rsidRDefault="001A47F5" w:rsidP="00F52F6D">
      <w:pPr>
        <w:shd w:val="clear" w:color="auto" w:fill="FFFFFF"/>
        <w:spacing w:before="120" w:after="120" w:line="240" w:lineRule="auto"/>
        <w:rPr>
          <w:rFonts w:ascii="Verdana" w:eastAsia="Times New Roman" w:hAnsi="Verdana" w:cs="Times New Roman"/>
          <w:color w:val="242C2D"/>
        </w:rPr>
      </w:pPr>
      <w:r>
        <w:rPr>
          <w:rFonts w:ascii="Verdana" w:eastAsia="Times New Roman" w:hAnsi="Verdana" w:cs="Times New Roman"/>
          <w:color w:val="242C2D"/>
        </w:rPr>
        <w:t>…</w:t>
      </w:r>
      <w:r w:rsidR="00F52F6D" w:rsidRPr="005300A1">
        <w:rPr>
          <w:rFonts w:ascii="Verdana" w:eastAsia="Times New Roman" w:hAnsi="Verdana" w:cs="Times New Roman"/>
          <w:color w:val="242C2D"/>
        </w:rPr>
        <w:t xml:space="preserve">plus the cost of the books. </w:t>
      </w:r>
      <w:r>
        <w:rPr>
          <w:rFonts w:ascii="Verdana" w:eastAsia="Times New Roman" w:hAnsi="Verdana" w:cs="Times New Roman"/>
          <w:color w:val="242C2D"/>
        </w:rPr>
        <w:t xml:space="preserve"> The purchase of text books is highly suggested.  For many reasons, having the text can assist in your passing of the course.</w:t>
      </w:r>
    </w:p>
    <w:p w:rsidR="00F52F6D" w:rsidRPr="005300A1" w:rsidRDefault="00F52F6D" w:rsidP="00F52F6D">
      <w:pPr>
        <w:shd w:val="clear" w:color="auto" w:fill="FFFFFF"/>
        <w:spacing w:before="120" w:after="120" w:line="240" w:lineRule="auto"/>
        <w:rPr>
          <w:rFonts w:ascii="Verdana" w:eastAsia="Times New Roman" w:hAnsi="Verdana" w:cs="Times New Roman"/>
          <w:color w:val="242C2D"/>
        </w:rPr>
      </w:pPr>
      <w:r w:rsidRPr="005300A1">
        <w:rPr>
          <w:rFonts w:ascii="Verdana" w:eastAsia="Times New Roman" w:hAnsi="Verdana" w:cs="Times New Roman"/>
          <w:color w:val="242C2D"/>
        </w:rPr>
        <w:t xml:space="preserve">Payment must be made </w:t>
      </w:r>
      <w:r w:rsidR="008A3656" w:rsidRPr="005300A1">
        <w:rPr>
          <w:rFonts w:ascii="Verdana" w:eastAsia="Times New Roman" w:hAnsi="Verdana" w:cs="Times New Roman"/>
          <w:color w:val="242C2D"/>
        </w:rPr>
        <w:t>on line</w:t>
      </w:r>
      <w:r w:rsidRPr="005300A1">
        <w:rPr>
          <w:rFonts w:ascii="Verdana" w:eastAsia="Times New Roman" w:hAnsi="Verdana" w:cs="Times New Roman"/>
          <w:color w:val="242C2D"/>
        </w:rPr>
        <w:t>. If the school exam is not passed within two sit-tings, the en</w:t>
      </w:r>
      <w:r w:rsidR="005300A1" w:rsidRPr="005300A1">
        <w:rPr>
          <w:rFonts w:ascii="Verdana" w:eastAsia="Times New Roman" w:hAnsi="Verdana" w:cs="Times New Roman"/>
          <w:color w:val="242C2D"/>
        </w:rPr>
        <w:t>tire course needs to be retaken at full cost.</w:t>
      </w:r>
    </w:p>
    <w:p w:rsidR="005300A1" w:rsidRPr="001A47F5" w:rsidRDefault="005300A1" w:rsidP="005300A1">
      <w:pPr>
        <w:pStyle w:val="NormalWeb"/>
        <w:shd w:val="clear" w:color="auto" w:fill="FFFFFF"/>
        <w:spacing w:before="120" w:beforeAutospacing="0" w:after="120" w:afterAutospacing="0"/>
        <w:rPr>
          <w:rFonts w:ascii="Verdana" w:hAnsi="Verdana"/>
          <w:color w:val="365F91" w:themeColor="accent1" w:themeShade="BF"/>
          <w:sz w:val="28"/>
          <w:szCs w:val="28"/>
        </w:rPr>
      </w:pPr>
      <w:r w:rsidRPr="001A47F5">
        <w:rPr>
          <w:rFonts w:ascii="Verdana" w:hAnsi="Verdana"/>
          <w:color w:val="365F91" w:themeColor="accent1" w:themeShade="BF"/>
          <w:sz w:val="28"/>
          <w:szCs w:val="28"/>
        </w:rPr>
        <w:t>REFUND POLICY:</w:t>
      </w:r>
    </w:p>
    <w:p w:rsidR="005300A1" w:rsidRDefault="005300A1" w:rsidP="005300A1">
      <w:pPr>
        <w:rPr>
          <w:rFonts w:ascii="Verdana" w:hAnsi="Verdana"/>
          <w:color w:val="242C2D"/>
          <w:shd w:val="clear" w:color="auto" w:fill="FFFFFF"/>
        </w:rPr>
      </w:pPr>
      <w:r>
        <w:rPr>
          <w:rFonts w:ascii="Verdana" w:hAnsi="Verdana"/>
          <w:color w:val="242C2D"/>
          <w:shd w:val="clear" w:color="auto" w:fill="FFFFFF"/>
        </w:rPr>
        <w:t xml:space="preserve">For on line courses a full refund will be made prior to the start of the course but no more than 90 days after the original charge was made.  A refund of 75% of the charge will be made with in the first 5 days after the first sign on or with in the first 5 hours of participation in the coursework.  There will be no refunds after the first 5 days </w:t>
      </w:r>
      <w:r w:rsidR="001A47F5">
        <w:rPr>
          <w:rFonts w:ascii="Verdana" w:hAnsi="Verdana"/>
          <w:color w:val="242C2D"/>
          <w:shd w:val="clear" w:color="auto" w:fill="FFFFFF"/>
        </w:rPr>
        <w:t>after</w:t>
      </w:r>
      <w:r>
        <w:rPr>
          <w:rFonts w:ascii="Verdana" w:hAnsi="Verdana"/>
          <w:color w:val="242C2D"/>
          <w:shd w:val="clear" w:color="auto" w:fill="FFFFFF"/>
        </w:rPr>
        <w:t xml:space="preserve"> sign on or after the first 5 hours of participation. </w:t>
      </w:r>
    </w:p>
    <w:p w:rsidR="005300A1" w:rsidRPr="00F52F6D" w:rsidRDefault="005300A1" w:rsidP="00F52F6D">
      <w:pPr>
        <w:shd w:val="clear" w:color="auto" w:fill="FFFFFF"/>
        <w:spacing w:before="120" w:after="120" w:line="240" w:lineRule="auto"/>
        <w:rPr>
          <w:rFonts w:ascii="Verdana" w:eastAsia="Times New Roman" w:hAnsi="Verdana" w:cs="Times New Roman"/>
          <w:color w:val="242C2D"/>
          <w:sz w:val="17"/>
          <w:szCs w:val="17"/>
        </w:rPr>
      </w:pPr>
    </w:p>
    <w:p w:rsidR="00F52F6D" w:rsidRPr="00F52F6D" w:rsidRDefault="00F52F6D" w:rsidP="00F52F6D">
      <w:pPr>
        <w:shd w:val="clear" w:color="auto" w:fill="FFFFFF"/>
        <w:spacing w:before="100" w:beforeAutospacing="1" w:after="100" w:afterAutospacing="1" w:line="240" w:lineRule="auto"/>
        <w:outlineLvl w:val="2"/>
        <w:rPr>
          <w:rFonts w:ascii="Trebuchet MS" w:eastAsia="Times New Roman" w:hAnsi="Trebuchet MS" w:cs="Times New Roman"/>
          <w:caps/>
          <w:color w:val="687F82"/>
          <w:sz w:val="30"/>
          <w:szCs w:val="30"/>
        </w:rPr>
      </w:pPr>
      <w:r w:rsidRPr="00F52F6D">
        <w:rPr>
          <w:rFonts w:ascii="Trebuchet MS" w:eastAsia="Times New Roman" w:hAnsi="Trebuchet MS" w:cs="Times New Roman"/>
          <w:caps/>
          <w:color w:val="687F82"/>
          <w:sz w:val="30"/>
          <w:szCs w:val="30"/>
        </w:rPr>
        <w:t>RESTRICTIONS:</w:t>
      </w:r>
    </w:p>
    <w:p w:rsidR="00F52F6D" w:rsidRDefault="00F52F6D" w:rsidP="00F52F6D">
      <w:pPr>
        <w:shd w:val="clear" w:color="auto" w:fill="FFFFFF"/>
        <w:spacing w:before="120" w:after="120" w:line="240" w:lineRule="auto"/>
        <w:rPr>
          <w:rFonts w:ascii="Verdana" w:eastAsia="Times New Roman" w:hAnsi="Verdana" w:cs="Times New Roman"/>
          <w:color w:val="242C2D"/>
        </w:rPr>
      </w:pPr>
      <w:r w:rsidRPr="005300A1">
        <w:rPr>
          <w:rFonts w:ascii="Verdana" w:eastAsia="Times New Roman" w:hAnsi="Verdana" w:cs="Times New Roman"/>
          <w:color w:val="242C2D"/>
        </w:rPr>
        <w:t>The Course plus final exams must be completed within the same calendar year. The school will not k</w:t>
      </w:r>
      <w:r w:rsidR="005300A1" w:rsidRPr="005300A1">
        <w:rPr>
          <w:rFonts w:ascii="Verdana" w:eastAsia="Times New Roman" w:hAnsi="Verdana" w:cs="Times New Roman"/>
          <w:color w:val="242C2D"/>
        </w:rPr>
        <w:t xml:space="preserve">eep </w:t>
      </w:r>
      <w:r w:rsidR="001A47F5">
        <w:rPr>
          <w:rFonts w:ascii="Verdana" w:eastAsia="Times New Roman" w:hAnsi="Verdana" w:cs="Times New Roman"/>
          <w:color w:val="242C2D"/>
        </w:rPr>
        <w:t xml:space="preserve">electronic </w:t>
      </w:r>
      <w:r w:rsidR="005300A1" w:rsidRPr="005300A1">
        <w:rPr>
          <w:rFonts w:ascii="Verdana" w:eastAsia="Times New Roman" w:hAnsi="Verdana" w:cs="Times New Roman"/>
          <w:color w:val="242C2D"/>
        </w:rPr>
        <w:t>records of attendance past 7</w:t>
      </w:r>
      <w:r w:rsidRPr="005300A1">
        <w:rPr>
          <w:rFonts w:ascii="Verdana" w:eastAsia="Times New Roman" w:hAnsi="Verdana" w:cs="Times New Roman"/>
          <w:color w:val="242C2D"/>
        </w:rPr>
        <w:t xml:space="preserve"> years.</w:t>
      </w:r>
    </w:p>
    <w:p w:rsidR="001A47F5" w:rsidRDefault="001A47F5" w:rsidP="00F52F6D">
      <w:pPr>
        <w:shd w:val="clear" w:color="auto" w:fill="FFFFFF"/>
        <w:spacing w:before="120" w:after="120" w:line="240" w:lineRule="auto"/>
        <w:rPr>
          <w:rFonts w:ascii="Verdana" w:eastAsia="Times New Roman" w:hAnsi="Verdana" w:cs="Times New Roman"/>
          <w:color w:val="242C2D"/>
        </w:rPr>
      </w:pPr>
    </w:p>
    <w:p w:rsidR="005300A1" w:rsidRDefault="005300A1" w:rsidP="00F52F6D">
      <w:pPr>
        <w:pStyle w:val="NormalWeb"/>
        <w:shd w:val="clear" w:color="auto" w:fill="FFFFFF"/>
        <w:spacing w:before="120" w:beforeAutospacing="0" w:after="120" w:afterAutospacing="0"/>
        <w:rPr>
          <w:rFonts w:ascii="Verdana" w:hAnsi="Verdana"/>
          <w:color w:val="242C2D"/>
          <w:sz w:val="20"/>
          <w:szCs w:val="20"/>
        </w:rPr>
      </w:pPr>
    </w:p>
    <w:p w:rsidR="005300A1" w:rsidRPr="005300A1" w:rsidRDefault="005300A1" w:rsidP="00F52F6D">
      <w:pPr>
        <w:pStyle w:val="NormalWeb"/>
        <w:shd w:val="clear" w:color="auto" w:fill="FFFFFF"/>
        <w:spacing w:before="120" w:beforeAutospacing="0" w:after="120" w:afterAutospacing="0"/>
        <w:rPr>
          <w:rFonts w:ascii="Verdana" w:hAnsi="Verdana"/>
          <w:color w:val="244061" w:themeColor="accent1" w:themeShade="80"/>
        </w:rPr>
      </w:pPr>
      <w:r w:rsidRPr="005300A1">
        <w:rPr>
          <w:rFonts w:ascii="Verdana" w:hAnsi="Verdana"/>
          <w:color w:val="244061" w:themeColor="accent1" w:themeShade="80"/>
        </w:rPr>
        <w:t>Course completion:</w:t>
      </w:r>
    </w:p>
    <w:p w:rsidR="005300A1" w:rsidRPr="005300A1" w:rsidRDefault="00F52F6D" w:rsidP="005300A1">
      <w:pPr>
        <w:shd w:val="clear" w:color="auto" w:fill="FFFFFF"/>
        <w:spacing w:after="0" w:line="240" w:lineRule="auto"/>
        <w:rPr>
          <w:rFonts w:ascii="Verdana" w:eastAsia="Times New Roman" w:hAnsi="Verdana" w:cs="Times New Roman"/>
          <w:color w:val="242C2D"/>
        </w:rPr>
      </w:pPr>
      <w:r w:rsidRPr="005300A1">
        <w:rPr>
          <w:rFonts w:ascii="Verdana" w:eastAsia="Times New Roman" w:hAnsi="Verdana" w:cs="Times New Roman"/>
          <w:color w:val="242C2D"/>
        </w:rPr>
        <w:t>All on line courses need to be completed within one year from purchase date.  This is mandated by New York State Law.  All sections of the course have to be completed with the mandatory seat time (50 minutes per hour of the course minimum, no maximum), and all quizzes or exams need to be completed to pass.</w:t>
      </w:r>
      <w:r w:rsidR="005300A1" w:rsidRPr="005300A1">
        <w:rPr>
          <w:rFonts w:ascii="Verdana" w:eastAsia="Times New Roman" w:hAnsi="Verdana" w:cs="Times New Roman"/>
          <w:color w:val="242C2D"/>
        </w:rPr>
        <w:t xml:space="preserve"> You will not be able to complete the course without passing the in course quizzes.</w:t>
      </w:r>
    </w:p>
    <w:p w:rsidR="00F52F6D" w:rsidRPr="005300A1" w:rsidRDefault="00F52F6D" w:rsidP="00F52F6D">
      <w:pPr>
        <w:shd w:val="clear" w:color="auto" w:fill="FFFFFF"/>
        <w:spacing w:after="0" w:line="240" w:lineRule="auto"/>
        <w:rPr>
          <w:rFonts w:ascii="Verdana" w:eastAsia="Times New Roman" w:hAnsi="Verdana" w:cs="Times New Roman"/>
          <w:color w:val="242C2D"/>
        </w:rPr>
      </w:pPr>
    </w:p>
    <w:p w:rsidR="00F52F6D" w:rsidRDefault="00F52F6D" w:rsidP="00F52F6D">
      <w:pPr>
        <w:shd w:val="clear" w:color="auto" w:fill="FFFFFF"/>
        <w:spacing w:after="0" w:line="240" w:lineRule="auto"/>
        <w:rPr>
          <w:rFonts w:ascii="Verdana" w:eastAsia="Times New Roman" w:hAnsi="Verdana" w:cs="Times New Roman"/>
          <w:color w:val="242C2D"/>
        </w:rPr>
      </w:pPr>
      <w:r w:rsidRPr="005300A1">
        <w:rPr>
          <w:rFonts w:ascii="Verdana" w:eastAsia="Times New Roman" w:hAnsi="Verdana" w:cs="Times New Roman"/>
          <w:color w:val="242C2D"/>
        </w:rPr>
        <w:t>All on line courses also require a statement of completion from you certifying that you are the person who actually took the course. </w:t>
      </w:r>
    </w:p>
    <w:p w:rsidR="005300A1" w:rsidRDefault="005300A1" w:rsidP="00F52F6D">
      <w:pPr>
        <w:shd w:val="clear" w:color="auto" w:fill="FFFFFF"/>
        <w:spacing w:after="0" w:line="240" w:lineRule="auto"/>
        <w:rPr>
          <w:rFonts w:ascii="Verdana" w:eastAsia="Times New Roman" w:hAnsi="Verdana" w:cs="Times New Roman"/>
          <w:color w:val="242C2D"/>
        </w:rPr>
      </w:pPr>
    </w:p>
    <w:p w:rsidR="005300A1" w:rsidRPr="005300A1" w:rsidRDefault="005300A1" w:rsidP="005300A1">
      <w:pPr>
        <w:shd w:val="clear" w:color="auto" w:fill="FFFFFF"/>
        <w:spacing w:after="0" w:line="240" w:lineRule="auto"/>
        <w:rPr>
          <w:rFonts w:ascii="Verdana" w:eastAsia="Times New Roman" w:hAnsi="Verdana" w:cs="Times New Roman"/>
          <w:color w:val="242C2D"/>
        </w:rPr>
      </w:pPr>
      <w:r>
        <w:rPr>
          <w:rFonts w:ascii="Verdana" w:eastAsia="Times New Roman" w:hAnsi="Verdana" w:cs="Times New Roman"/>
          <w:color w:val="242C2D"/>
        </w:rPr>
        <w:t>T</w:t>
      </w:r>
      <w:r w:rsidRPr="005300A1">
        <w:rPr>
          <w:rFonts w:ascii="Verdana" w:eastAsia="Times New Roman" w:hAnsi="Verdana" w:cs="Times New Roman"/>
          <w:color w:val="242C2D"/>
        </w:rPr>
        <w:t xml:space="preserve">he student </w:t>
      </w:r>
      <w:r>
        <w:rPr>
          <w:rFonts w:ascii="Verdana" w:eastAsia="Times New Roman" w:hAnsi="Verdana" w:cs="Times New Roman"/>
          <w:color w:val="242C2D"/>
        </w:rPr>
        <w:t xml:space="preserve">will </w:t>
      </w:r>
      <w:r w:rsidRPr="005300A1">
        <w:rPr>
          <w:rFonts w:ascii="Verdana" w:eastAsia="Times New Roman" w:hAnsi="Verdana" w:cs="Times New Roman"/>
          <w:color w:val="242C2D"/>
        </w:rPr>
        <w:t xml:space="preserve">need to come to our place of business to get tested during regular </w:t>
      </w:r>
      <w:r>
        <w:rPr>
          <w:rFonts w:ascii="Verdana" w:eastAsia="Times New Roman" w:hAnsi="Verdana" w:cs="Times New Roman"/>
          <w:color w:val="242C2D"/>
        </w:rPr>
        <w:t>business hours Monday – Friday 9</w:t>
      </w:r>
      <w:r w:rsidRPr="005300A1">
        <w:rPr>
          <w:rFonts w:ascii="Verdana" w:eastAsia="Times New Roman" w:hAnsi="Verdana" w:cs="Times New Roman"/>
          <w:color w:val="242C2D"/>
        </w:rPr>
        <w:t>am-</w:t>
      </w:r>
      <w:r>
        <w:rPr>
          <w:rFonts w:ascii="Verdana" w:eastAsia="Times New Roman" w:hAnsi="Verdana" w:cs="Times New Roman"/>
          <w:color w:val="242C2D"/>
        </w:rPr>
        <w:t>4:30</w:t>
      </w:r>
      <w:r w:rsidRPr="005300A1">
        <w:rPr>
          <w:rFonts w:ascii="Verdana" w:eastAsia="Times New Roman" w:hAnsi="Verdana" w:cs="Times New Roman"/>
          <w:color w:val="242C2D"/>
        </w:rPr>
        <w:t>pm EST.  The student needs to pass the exam with at least a grade of 70%. </w:t>
      </w:r>
      <w:r>
        <w:rPr>
          <w:rFonts w:ascii="Verdana" w:eastAsia="Times New Roman" w:hAnsi="Verdana" w:cs="Times New Roman"/>
          <w:color w:val="242C2D"/>
        </w:rPr>
        <w:t xml:space="preserve"> </w:t>
      </w:r>
    </w:p>
    <w:p w:rsidR="001A47F5" w:rsidRDefault="001A47F5" w:rsidP="00F52F6D">
      <w:pPr>
        <w:shd w:val="clear" w:color="auto" w:fill="FFFFFF"/>
        <w:spacing w:after="0" w:line="240" w:lineRule="auto"/>
        <w:rPr>
          <w:rFonts w:ascii="Verdana" w:eastAsia="Times New Roman" w:hAnsi="Verdana" w:cs="Times New Roman"/>
          <w:color w:val="242C2D"/>
        </w:rPr>
      </w:pPr>
    </w:p>
    <w:p w:rsidR="00F52F6D" w:rsidRPr="005300A1" w:rsidRDefault="00F52F6D" w:rsidP="00F52F6D">
      <w:pPr>
        <w:shd w:val="clear" w:color="auto" w:fill="FFFFFF"/>
        <w:spacing w:after="0" w:line="240" w:lineRule="auto"/>
        <w:rPr>
          <w:rFonts w:ascii="Verdana" w:eastAsia="Times New Roman" w:hAnsi="Verdana" w:cs="Times New Roman"/>
          <w:color w:val="242C2D"/>
        </w:rPr>
      </w:pPr>
      <w:r w:rsidRPr="005300A1">
        <w:rPr>
          <w:rFonts w:ascii="Verdana" w:eastAsia="Times New Roman" w:hAnsi="Verdana" w:cs="Times New Roman"/>
          <w:color w:val="242C2D"/>
        </w:rPr>
        <w:t>For Qualifying courses (Sales, Remedial and Broker) you are required to do a final exam in a proctored setting.  Once you have completed all the course work you are to contact the school and set up a time for the final exam.  Once the final exam has been passed, you will receive a certificate of completion from the school in the mail. </w:t>
      </w:r>
    </w:p>
    <w:p w:rsidR="00F52F6D" w:rsidRPr="005300A1" w:rsidRDefault="00F52F6D" w:rsidP="00F52F6D">
      <w:pPr>
        <w:shd w:val="clear" w:color="auto" w:fill="FFFFFF"/>
        <w:spacing w:after="0" w:line="240" w:lineRule="auto"/>
        <w:rPr>
          <w:rFonts w:ascii="Verdana" w:eastAsia="Times New Roman" w:hAnsi="Verdana" w:cs="Times New Roman"/>
          <w:color w:val="242C2D"/>
        </w:rPr>
      </w:pPr>
      <w:r w:rsidRPr="005300A1">
        <w:rPr>
          <w:rFonts w:ascii="Verdana" w:eastAsia="Times New Roman" w:hAnsi="Verdana" w:cs="Times New Roman"/>
          <w:color w:val="242C2D"/>
        </w:rPr>
        <w:t> </w:t>
      </w:r>
    </w:p>
    <w:p w:rsidR="00F52F6D" w:rsidRPr="005300A1" w:rsidRDefault="00F52F6D" w:rsidP="00F52F6D">
      <w:pPr>
        <w:shd w:val="clear" w:color="auto" w:fill="FFFFFF"/>
        <w:spacing w:after="0" w:line="240" w:lineRule="auto"/>
        <w:rPr>
          <w:rFonts w:ascii="Verdana" w:eastAsia="Times New Roman" w:hAnsi="Verdana" w:cs="Times New Roman"/>
          <w:color w:val="242C2D"/>
        </w:rPr>
      </w:pPr>
      <w:r w:rsidRPr="005300A1">
        <w:rPr>
          <w:rFonts w:ascii="Verdana" w:eastAsia="Times New Roman" w:hAnsi="Verdana" w:cs="Times New Roman"/>
          <w:color w:val="242C2D"/>
        </w:rPr>
        <w:t>For CE Courses it is best to contact the school to ensure that your completion information was received.  You will receive a certificate of completion in the mail.</w:t>
      </w:r>
    </w:p>
    <w:p w:rsidR="00F52F6D" w:rsidRDefault="00F52F6D">
      <w:pPr>
        <w:rPr>
          <w:rFonts w:ascii="Verdana" w:hAnsi="Verdana"/>
          <w:color w:val="242C2D"/>
          <w:shd w:val="clear" w:color="auto" w:fill="FFFFFF"/>
        </w:rPr>
      </w:pPr>
    </w:p>
    <w:p w:rsidR="001A47F5" w:rsidRPr="005300A1" w:rsidRDefault="001A47F5" w:rsidP="001A47F5">
      <w:pPr>
        <w:shd w:val="clear" w:color="auto" w:fill="FFFFFF"/>
        <w:spacing w:before="120" w:after="120" w:line="240" w:lineRule="auto"/>
        <w:rPr>
          <w:rFonts w:ascii="Verdana" w:eastAsia="Times New Roman" w:hAnsi="Verdana" w:cs="Times New Roman"/>
          <w:color w:val="242C2D"/>
        </w:rPr>
      </w:pPr>
    </w:p>
    <w:p w:rsidR="001A47F5" w:rsidRPr="001A47F5" w:rsidRDefault="001A47F5" w:rsidP="001A47F5">
      <w:pPr>
        <w:shd w:val="clear" w:color="auto" w:fill="92BFD3"/>
        <w:rPr>
          <w:rFonts w:ascii="Verdana" w:hAnsi="Verdana"/>
          <w:color w:val="242C2D"/>
        </w:rPr>
      </w:pPr>
      <w:r w:rsidRPr="001A47F5">
        <w:rPr>
          <w:rFonts w:ascii="Verdana" w:hAnsi="Verdana"/>
          <w:color w:val="242C2D"/>
        </w:rPr>
        <w:t>To complete the state parts (exam and application), you need to go to their website:</w:t>
      </w:r>
      <w:r w:rsidRPr="001A47F5">
        <w:rPr>
          <w:rStyle w:val="apple-converted-space"/>
          <w:rFonts w:ascii="Verdana" w:hAnsi="Verdana"/>
          <w:color w:val="242C2D"/>
        </w:rPr>
        <w:t> </w:t>
      </w:r>
      <w:hyperlink r:id="rId7" w:history="1">
        <w:r w:rsidRPr="001A47F5">
          <w:rPr>
            <w:rStyle w:val="Hyperlink"/>
            <w:rFonts w:ascii="Verdana" w:hAnsi="Verdana"/>
            <w:spacing w:val="15"/>
          </w:rPr>
          <w:t>www.dos.ny.</w:t>
        </w:r>
      </w:hyperlink>
      <w:r w:rsidRPr="001A47F5">
        <w:rPr>
          <w:rStyle w:val="Hyperlink"/>
          <w:rFonts w:ascii="Verdana" w:hAnsi="Verdana"/>
          <w:color w:val="4F6063"/>
          <w:spacing w:val="15"/>
        </w:rPr>
        <w:t>gov</w:t>
      </w:r>
      <w:r w:rsidRPr="001A47F5">
        <w:rPr>
          <w:rStyle w:val="apple-converted-space"/>
          <w:rFonts w:ascii="Verdana" w:hAnsi="Verdana"/>
          <w:color w:val="242C2D"/>
        </w:rPr>
        <w:t> </w:t>
      </w:r>
      <w:r w:rsidRPr="001A47F5">
        <w:rPr>
          <w:rFonts w:ascii="Verdana" w:hAnsi="Verdana"/>
          <w:color w:val="242C2D"/>
        </w:rPr>
        <w:t>and link to the e-Access system.  On this system you will sign up for a state exam at one of the test sites and pay on line.  You will be able to find out your results within a short period of time and at that point you will also use that e-Access system to apply for your License.  There are additional fees associated with each of these activities.</w:t>
      </w:r>
    </w:p>
    <w:p w:rsidR="001A47F5" w:rsidRDefault="001A47F5" w:rsidP="001A47F5">
      <w:pPr>
        <w:shd w:val="clear" w:color="auto" w:fill="92BFD3"/>
        <w:rPr>
          <w:rFonts w:ascii="Verdana" w:hAnsi="Verdana"/>
          <w:color w:val="242C2D"/>
          <w:sz w:val="17"/>
          <w:szCs w:val="17"/>
        </w:rPr>
      </w:pPr>
    </w:p>
    <w:p w:rsidR="001A47F5" w:rsidRDefault="001A47F5">
      <w:pPr>
        <w:rPr>
          <w:rFonts w:ascii="Verdana" w:hAnsi="Verdana"/>
          <w:color w:val="242C2D"/>
          <w:shd w:val="clear" w:color="auto" w:fill="FFFFFF"/>
        </w:rPr>
      </w:pPr>
    </w:p>
    <w:p w:rsidR="005300A1" w:rsidRPr="005300A1" w:rsidRDefault="005300A1" w:rsidP="00F52F6D">
      <w:pPr>
        <w:shd w:val="clear" w:color="auto" w:fill="FFFFFF"/>
        <w:spacing w:after="0" w:line="240" w:lineRule="auto"/>
        <w:rPr>
          <w:rFonts w:ascii="Verdana" w:eastAsia="Times New Roman" w:hAnsi="Verdana" w:cs="Times New Roman"/>
          <w:color w:val="244061" w:themeColor="accent1" w:themeShade="80"/>
          <w:sz w:val="24"/>
          <w:szCs w:val="24"/>
        </w:rPr>
      </w:pPr>
      <w:r w:rsidRPr="005300A1">
        <w:rPr>
          <w:rFonts w:ascii="Verdana" w:eastAsia="Times New Roman" w:hAnsi="Verdana" w:cs="Times New Roman"/>
          <w:color w:val="244061" w:themeColor="accent1" w:themeShade="80"/>
          <w:sz w:val="24"/>
          <w:szCs w:val="24"/>
        </w:rPr>
        <w:t>Instructional Support:</w:t>
      </w:r>
    </w:p>
    <w:p w:rsidR="005300A1" w:rsidRDefault="005300A1" w:rsidP="00F52F6D">
      <w:pPr>
        <w:shd w:val="clear" w:color="auto" w:fill="FFFFFF"/>
        <w:spacing w:after="0" w:line="240" w:lineRule="auto"/>
        <w:rPr>
          <w:rFonts w:ascii="Verdana" w:eastAsia="Times New Roman" w:hAnsi="Verdana" w:cs="Times New Roman"/>
          <w:color w:val="242C2D"/>
          <w:sz w:val="20"/>
          <w:szCs w:val="20"/>
        </w:rPr>
      </w:pPr>
    </w:p>
    <w:p w:rsidR="00F52F6D" w:rsidRPr="005300A1" w:rsidRDefault="00F52F6D" w:rsidP="00F52F6D">
      <w:pPr>
        <w:shd w:val="clear" w:color="auto" w:fill="FFFFFF"/>
        <w:spacing w:after="0" w:line="240" w:lineRule="auto"/>
        <w:rPr>
          <w:rFonts w:ascii="Verdana" w:eastAsia="Times New Roman" w:hAnsi="Verdana" w:cs="Times New Roman"/>
          <w:color w:val="242C2D"/>
        </w:rPr>
      </w:pPr>
      <w:r w:rsidRPr="005300A1">
        <w:rPr>
          <w:rFonts w:ascii="Verdana" w:eastAsia="Times New Roman" w:hAnsi="Verdana" w:cs="Times New Roman"/>
          <w:color w:val="242C2D"/>
        </w:rPr>
        <w:t>Students may email the instructor at </w:t>
      </w:r>
      <w:bookmarkStart w:id="0" w:name="_GoBack"/>
      <w:bookmarkEnd w:id="0"/>
      <w:r w:rsidR="00F24388">
        <w:rPr>
          <w:rFonts w:ascii="Verdana" w:eastAsia="Times New Roman" w:hAnsi="Verdana" w:cs="Times New Roman"/>
          <w:spacing w:val="15"/>
        </w:rPr>
        <w:fldChar w:fldCharType="begin"/>
      </w:r>
      <w:r w:rsidR="00F24388">
        <w:rPr>
          <w:rFonts w:ascii="Verdana" w:eastAsia="Times New Roman" w:hAnsi="Verdana" w:cs="Times New Roman"/>
          <w:spacing w:val="15"/>
        </w:rPr>
        <w:instrText xml:space="preserve"> HYPERLINK "mailto:</w:instrText>
      </w:r>
      <w:r w:rsidR="00F24388" w:rsidRPr="00F24388">
        <w:rPr>
          <w:rFonts w:ascii="Verdana" w:eastAsia="Times New Roman" w:hAnsi="Verdana" w:cs="Times New Roman"/>
          <w:spacing w:val="15"/>
        </w:rPr>
        <w:instrText>ae@columbiagreenerealtors.com</w:instrText>
      </w:r>
      <w:r w:rsidR="00F24388">
        <w:rPr>
          <w:rFonts w:ascii="Verdana" w:eastAsia="Times New Roman" w:hAnsi="Verdana" w:cs="Times New Roman"/>
          <w:spacing w:val="15"/>
        </w:rPr>
        <w:instrText xml:space="preserve">" </w:instrText>
      </w:r>
      <w:r w:rsidR="00F24388">
        <w:rPr>
          <w:rFonts w:ascii="Verdana" w:eastAsia="Times New Roman" w:hAnsi="Verdana" w:cs="Times New Roman"/>
          <w:spacing w:val="15"/>
        </w:rPr>
        <w:fldChar w:fldCharType="separate"/>
      </w:r>
      <w:r w:rsidR="00F24388" w:rsidRPr="0007458E">
        <w:rPr>
          <w:rStyle w:val="Hyperlink"/>
          <w:rFonts w:ascii="Verdana" w:eastAsia="Times New Roman" w:hAnsi="Verdana" w:cs="Times New Roman"/>
          <w:spacing w:val="15"/>
        </w:rPr>
        <w:t>ae@columbiagreenerealtors.com</w:t>
      </w:r>
      <w:r w:rsidR="00F24388">
        <w:rPr>
          <w:rFonts w:ascii="Verdana" w:eastAsia="Times New Roman" w:hAnsi="Verdana" w:cs="Times New Roman"/>
          <w:spacing w:val="15"/>
        </w:rPr>
        <w:fldChar w:fldCharType="end"/>
      </w:r>
      <w:r w:rsidRPr="005300A1">
        <w:rPr>
          <w:rFonts w:ascii="Verdana" w:eastAsia="Times New Roman" w:hAnsi="Verdana" w:cs="Times New Roman"/>
          <w:color w:val="242C2D"/>
        </w:rPr>
        <w:t> with questions about course content only.  The answers given will only be related to the state mandated information.  If the student is having difficulty understanding the on line information the instructor will recommend that the student find a mentor local to him/her for more specific questions or that the student take the course in person instead of on line.</w:t>
      </w:r>
    </w:p>
    <w:p w:rsidR="00F52F6D" w:rsidRPr="005300A1" w:rsidRDefault="00F52F6D" w:rsidP="00F52F6D">
      <w:pPr>
        <w:shd w:val="clear" w:color="auto" w:fill="FFFFFF"/>
        <w:spacing w:after="0" w:line="240" w:lineRule="auto"/>
        <w:rPr>
          <w:rFonts w:ascii="Verdana" w:eastAsia="Times New Roman" w:hAnsi="Verdana" w:cs="Times New Roman"/>
          <w:color w:val="242C2D"/>
        </w:rPr>
      </w:pPr>
      <w:r w:rsidRPr="005300A1">
        <w:rPr>
          <w:rFonts w:ascii="Verdana" w:eastAsia="Times New Roman" w:hAnsi="Verdana" w:cs="Times New Roman"/>
          <w:color w:val="242C2D"/>
        </w:rPr>
        <w:t> </w:t>
      </w:r>
    </w:p>
    <w:p w:rsidR="00F52F6D" w:rsidRPr="005300A1" w:rsidRDefault="00F52F6D" w:rsidP="00F52F6D">
      <w:pPr>
        <w:shd w:val="clear" w:color="auto" w:fill="FFFFFF"/>
        <w:spacing w:after="0" w:line="240" w:lineRule="auto"/>
        <w:rPr>
          <w:rFonts w:ascii="Verdana" w:eastAsia="Times New Roman" w:hAnsi="Verdana" w:cs="Times New Roman"/>
          <w:color w:val="242C2D"/>
        </w:rPr>
      </w:pPr>
      <w:r w:rsidRPr="005300A1">
        <w:rPr>
          <w:rFonts w:ascii="Verdana" w:eastAsia="Times New Roman" w:hAnsi="Verdana" w:cs="Times New Roman"/>
          <w:color w:val="242C2D"/>
        </w:rPr>
        <w:t>Emailed questions will have a 72 hour response time.  Most questions will be answered within 24 hours Monday – Friday 8am-5pm EST, however the additional time will be because of weekends or vacations</w:t>
      </w:r>
    </w:p>
    <w:p w:rsidR="00F52F6D" w:rsidRPr="005300A1" w:rsidRDefault="00F52F6D">
      <w:pPr>
        <w:rPr>
          <w:rFonts w:ascii="Verdana" w:hAnsi="Verdana"/>
          <w:color w:val="242C2D"/>
          <w:shd w:val="clear" w:color="auto" w:fill="FFFFFF"/>
        </w:rPr>
      </w:pPr>
    </w:p>
    <w:sectPr w:rsidR="00F52F6D" w:rsidRPr="00530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EF4"/>
    <w:multiLevelType w:val="multilevel"/>
    <w:tmpl w:val="052E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E3073"/>
    <w:multiLevelType w:val="multilevel"/>
    <w:tmpl w:val="AF66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76049"/>
    <w:multiLevelType w:val="multilevel"/>
    <w:tmpl w:val="44D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91F48"/>
    <w:multiLevelType w:val="multilevel"/>
    <w:tmpl w:val="7E5E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6D"/>
    <w:rsid w:val="00000957"/>
    <w:rsid w:val="00001445"/>
    <w:rsid w:val="00006CD4"/>
    <w:rsid w:val="00016778"/>
    <w:rsid w:val="0002750C"/>
    <w:rsid w:val="00030D2B"/>
    <w:rsid w:val="000318BD"/>
    <w:rsid w:val="00033E97"/>
    <w:rsid w:val="00036F4E"/>
    <w:rsid w:val="00041AF4"/>
    <w:rsid w:val="00064480"/>
    <w:rsid w:val="00066978"/>
    <w:rsid w:val="00067FC2"/>
    <w:rsid w:val="00072081"/>
    <w:rsid w:val="00082382"/>
    <w:rsid w:val="000823BC"/>
    <w:rsid w:val="00084DD6"/>
    <w:rsid w:val="000905D2"/>
    <w:rsid w:val="000B34A3"/>
    <w:rsid w:val="000B409F"/>
    <w:rsid w:val="000D0F6A"/>
    <w:rsid w:val="000D3887"/>
    <w:rsid w:val="000E2AEA"/>
    <w:rsid w:val="000E4B91"/>
    <w:rsid w:val="000F059A"/>
    <w:rsid w:val="000F123D"/>
    <w:rsid w:val="000F7B99"/>
    <w:rsid w:val="0010215B"/>
    <w:rsid w:val="00104940"/>
    <w:rsid w:val="00105D6E"/>
    <w:rsid w:val="00112027"/>
    <w:rsid w:val="001129C3"/>
    <w:rsid w:val="0012109B"/>
    <w:rsid w:val="001231F0"/>
    <w:rsid w:val="0014524B"/>
    <w:rsid w:val="001524C4"/>
    <w:rsid w:val="001556CB"/>
    <w:rsid w:val="0015788D"/>
    <w:rsid w:val="00157C58"/>
    <w:rsid w:val="00165061"/>
    <w:rsid w:val="00172BC9"/>
    <w:rsid w:val="00174DB3"/>
    <w:rsid w:val="00176D7F"/>
    <w:rsid w:val="00182C03"/>
    <w:rsid w:val="00186410"/>
    <w:rsid w:val="00187FE2"/>
    <w:rsid w:val="001906CB"/>
    <w:rsid w:val="00192EAC"/>
    <w:rsid w:val="0019601C"/>
    <w:rsid w:val="00196D81"/>
    <w:rsid w:val="00196FB0"/>
    <w:rsid w:val="001A28C4"/>
    <w:rsid w:val="001A3FEE"/>
    <w:rsid w:val="001A47C8"/>
    <w:rsid w:val="001A47F5"/>
    <w:rsid w:val="001A6192"/>
    <w:rsid w:val="001B2765"/>
    <w:rsid w:val="001B31F2"/>
    <w:rsid w:val="001B37A9"/>
    <w:rsid w:val="001B61E9"/>
    <w:rsid w:val="001C1041"/>
    <w:rsid w:val="001C4A39"/>
    <w:rsid w:val="001D2739"/>
    <w:rsid w:val="001D3039"/>
    <w:rsid w:val="001D3804"/>
    <w:rsid w:val="001D53EA"/>
    <w:rsid w:val="001E054A"/>
    <w:rsid w:val="001E47CF"/>
    <w:rsid w:val="001F371B"/>
    <w:rsid w:val="00200A07"/>
    <w:rsid w:val="00213424"/>
    <w:rsid w:val="00215979"/>
    <w:rsid w:val="00215DF3"/>
    <w:rsid w:val="00222BF5"/>
    <w:rsid w:val="00223F91"/>
    <w:rsid w:val="002244D3"/>
    <w:rsid w:val="00224AF9"/>
    <w:rsid w:val="002306A2"/>
    <w:rsid w:val="00231132"/>
    <w:rsid w:val="00232D91"/>
    <w:rsid w:val="00233BC4"/>
    <w:rsid w:val="00240462"/>
    <w:rsid w:val="00240B63"/>
    <w:rsid w:val="00241731"/>
    <w:rsid w:val="00247099"/>
    <w:rsid w:val="0025576A"/>
    <w:rsid w:val="0025747D"/>
    <w:rsid w:val="00261F35"/>
    <w:rsid w:val="002655C7"/>
    <w:rsid w:val="00273EC5"/>
    <w:rsid w:val="0027784B"/>
    <w:rsid w:val="0028130B"/>
    <w:rsid w:val="00281B41"/>
    <w:rsid w:val="0028275A"/>
    <w:rsid w:val="00283EA8"/>
    <w:rsid w:val="00287750"/>
    <w:rsid w:val="002A0040"/>
    <w:rsid w:val="002A2ACB"/>
    <w:rsid w:val="002A3401"/>
    <w:rsid w:val="002A35D9"/>
    <w:rsid w:val="002A3D6C"/>
    <w:rsid w:val="002A6A5F"/>
    <w:rsid w:val="002B4968"/>
    <w:rsid w:val="002B5BE3"/>
    <w:rsid w:val="002C022C"/>
    <w:rsid w:val="002C0411"/>
    <w:rsid w:val="002D5624"/>
    <w:rsid w:val="002E05A5"/>
    <w:rsid w:val="002F6412"/>
    <w:rsid w:val="00302645"/>
    <w:rsid w:val="00305E89"/>
    <w:rsid w:val="00314059"/>
    <w:rsid w:val="00317CD8"/>
    <w:rsid w:val="00323449"/>
    <w:rsid w:val="0032420E"/>
    <w:rsid w:val="00324481"/>
    <w:rsid w:val="00331A56"/>
    <w:rsid w:val="00337EBE"/>
    <w:rsid w:val="003401EB"/>
    <w:rsid w:val="00342702"/>
    <w:rsid w:val="00343591"/>
    <w:rsid w:val="00353C0E"/>
    <w:rsid w:val="00357798"/>
    <w:rsid w:val="0036401A"/>
    <w:rsid w:val="00371EB3"/>
    <w:rsid w:val="00376E94"/>
    <w:rsid w:val="00387B67"/>
    <w:rsid w:val="00391971"/>
    <w:rsid w:val="0039513B"/>
    <w:rsid w:val="003A0ABD"/>
    <w:rsid w:val="003A1936"/>
    <w:rsid w:val="003A262D"/>
    <w:rsid w:val="003A5D0F"/>
    <w:rsid w:val="003A6624"/>
    <w:rsid w:val="003B04E4"/>
    <w:rsid w:val="003C26DD"/>
    <w:rsid w:val="003D177C"/>
    <w:rsid w:val="003D1F18"/>
    <w:rsid w:val="003E1ACE"/>
    <w:rsid w:val="003E6A5E"/>
    <w:rsid w:val="003F32DD"/>
    <w:rsid w:val="003F51E8"/>
    <w:rsid w:val="003F71E3"/>
    <w:rsid w:val="004025B0"/>
    <w:rsid w:val="00407CB3"/>
    <w:rsid w:val="004144E1"/>
    <w:rsid w:val="004168AA"/>
    <w:rsid w:val="004219B0"/>
    <w:rsid w:val="00427B89"/>
    <w:rsid w:val="004318A7"/>
    <w:rsid w:val="0043217A"/>
    <w:rsid w:val="00432BBD"/>
    <w:rsid w:val="00434505"/>
    <w:rsid w:val="00442A45"/>
    <w:rsid w:val="004435DE"/>
    <w:rsid w:val="00443668"/>
    <w:rsid w:val="004466BC"/>
    <w:rsid w:val="0044755E"/>
    <w:rsid w:val="004479F3"/>
    <w:rsid w:val="0045094D"/>
    <w:rsid w:val="00454D22"/>
    <w:rsid w:val="004619FA"/>
    <w:rsid w:val="00465597"/>
    <w:rsid w:val="004662EA"/>
    <w:rsid w:val="0046685A"/>
    <w:rsid w:val="00466D7A"/>
    <w:rsid w:val="00477AAF"/>
    <w:rsid w:val="004819B0"/>
    <w:rsid w:val="00481C6C"/>
    <w:rsid w:val="004827FB"/>
    <w:rsid w:val="00491EFD"/>
    <w:rsid w:val="00492256"/>
    <w:rsid w:val="004922F6"/>
    <w:rsid w:val="00494B37"/>
    <w:rsid w:val="00496606"/>
    <w:rsid w:val="004A4163"/>
    <w:rsid w:val="004B3407"/>
    <w:rsid w:val="004B3635"/>
    <w:rsid w:val="004B78E0"/>
    <w:rsid w:val="004C07F8"/>
    <w:rsid w:val="004C2DBA"/>
    <w:rsid w:val="004D0108"/>
    <w:rsid w:val="004D3E13"/>
    <w:rsid w:val="004D420C"/>
    <w:rsid w:val="004D4A02"/>
    <w:rsid w:val="004E2E6E"/>
    <w:rsid w:val="004E327F"/>
    <w:rsid w:val="004E3323"/>
    <w:rsid w:val="004E724E"/>
    <w:rsid w:val="004F7B0A"/>
    <w:rsid w:val="00506D13"/>
    <w:rsid w:val="00514B89"/>
    <w:rsid w:val="00522551"/>
    <w:rsid w:val="005300A1"/>
    <w:rsid w:val="0053128C"/>
    <w:rsid w:val="00531FAF"/>
    <w:rsid w:val="00533311"/>
    <w:rsid w:val="005343D0"/>
    <w:rsid w:val="005503B3"/>
    <w:rsid w:val="00556486"/>
    <w:rsid w:val="00562F34"/>
    <w:rsid w:val="00574A1F"/>
    <w:rsid w:val="0057606C"/>
    <w:rsid w:val="00590F2D"/>
    <w:rsid w:val="005A050E"/>
    <w:rsid w:val="005A22B4"/>
    <w:rsid w:val="005A3DC8"/>
    <w:rsid w:val="005B2AE4"/>
    <w:rsid w:val="005C031F"/>
    <w:rsid w:val="005C1E6C"/>
    <w:rsid w:val="005C35EA"/>
    <w:rsid w:val="005C695A"/>
    <w:rsid w:val="005C7D76"/>
    <w:rsid w:val="005E27D3"/>
    <w:rsid w:val="005E6FFA"/>
    <w:rsid w:val="005F39BB"/>
    <w:rsid w:val="005F49A0"/>
    <w:rsid w:val="0060279E"/>
    <w:rsid w:val="00605159"/>
    <w:rsid w:val="00612098"/>
    <w:rsid w:val="0061435E"/>
    <w:rsid w:val="0061480C"/>
    <w:rsid w:val="00626156"/>
    <w:rsid w:val="006314C4"/>
    <w:rsid w:val="00634B6B"/>
    <w:rsid w:val="006358E8"/>
    <w:rsid w:val="00640E7C"/>
    <w:rsid w:val="0065017E"/>
    <w:rsid w:val="00653F38"/>
    <w:rsid w:val="006717F0"/>
    <w:rsid w:val="00676C76"/>
    <w:rsid w:val="00677A65"/>
    <w:rsid w:val="00686191"/>
    <w:rsid w:val="00691171"/>
    <w:rsid w:val="006A0951"/>
    <w:rsid w:val="006A1A36"/>
    <w:rsid w:val="006A3BE6"/>
    <w:rsid w:val="006A6E34"/>
    <w:rsid w:val="006B3DDF"/>
    <w:rsid w:val="006C3235"/>
    <w:rsid w:val="006D1441"/>
    <w:rsid w:val="006D2E32"/>
    <w:rsid w:val="006D3EF4"/>
    <w:rsid w:val="006D4CD8"/>
    <w:rsid w:val="006D6CB3"/>
    <w:rsid w:val="006E0EB5"/>
    <w:rsid w:val="006E1196"/>
    <w:rsid w:val="006E490C"/>
    <w:rsid w:val="00701629"/>
    <w:rsid w:val="00710C7A"/>
    <w:rsid w:val="007122B2"/>
    <w:rsid w:val="00713BEA"/>
    <w:rsid w:val="007147BA"/>
    <w:rsid w:val="00720A0F"/>
    <w:rsid w:val="00721F86"/>
    <w:rsid w:val="00724254"/>
    <w:rsid w:val="0072453E"/>
    <w:rsid w:val="00730D97"/>
    <w:rsid w:val="00731E2E"/>
    <w:rsid w:val="00741CCD"/>
    <w:rsid w:val="0074379D"/>
    <w:rsid w:val="007508FE"/>
    <w:rsid w:val="00752517"/>
    <w:rsid w:val="00752ABB"/>
    <w:rsid w:val="00753997"/>
    <w:rsid w:val="00754CE2"/>
    <w:rsid w:val="00762544"/>
    <w:rsid w:val="00766FB9"/>
    <w:rsid w:val="00772BB6"/>
    <w:rsid w:val="007828DC"/>
    <w:rsid w:val="00787071"/>
    <w:rsid w:val="007907CF"/>
    <w:rsid w:val="00791E23"/>
    <w:rsid w:val="007A02BB"/>
    <w:rsid w:val="007A131F"/>
    <w:rsid w:val="007A6106"/>
    <w:rsid w:val="007A7DCB"/>
    <w:rsid w:val="007B02A8"/>
    <w:rsid w:val="007B19EC"/>
    <w:rsid w:val="007B2F73"/>
    <w:rsid w:val="007D0242"/>
    <w:rsid w:val="007D14CF"/>
    <w:rsid w:val="007D1A2E"/>
    <w:rsid w:val="007E0E3D"/>
    <w:rsid w:val="007E5527"/>
    <w:rsid w:val="007E7C29"/>
    <w:rsid w:val="007F0D0D"/>
    <w:rsid w:val="007F22FE"/>
    <w:rsid w:val="007F33D5"/>
    <w:rsid w:val="007F4516"/>
    <w:rsid w:val="007F71BA"/>
    <w:rsid w:val="0080065F"/>
    <w:rsid w:val="008032BD"/>
    <w:rsid w:val="00815CDA"/>
    <w:rsid w:val="00815EB2"/>
    <w:rsid w:val="00817C17"/>
    <w:rsid w:val="00820498"/>
    <w:rsid w:val="00822C1C"/>
    <w:rsid w:val="00833DC9"/>
    <w:rsid w:val="0083417D"/>
    <w:rsid w:val="00842080"/>
    <w:rsid w:val="00843910"/>
    <w:rsid w:val="00844C70"/>
    <w:rsid w:val="0085079D"/>
    <w:rsid w:val="0085545B"/>
    <w:rsid w:val="008574AD"/>
    <w:rsid w:val="00861209"/>
    <w:rsid w:val="0086319C"/>
    <w:rsid w:val="00867A3E"/>
    <w:rsid w:val="008705E0"/>
    <w:rsid w:val="008751A5"/>
    <w:rsid w:val="008839D1"/>
    <w:rsid w:val="0088598F"/>
    <w:rsid w:val="00886005"/>
    <w:rsid w:val="008918EB"/>
    <w:rsid w:val="00892AAA"/>
    <w:rsid w:val="00892B89"/>
    <w:rsid w:val="0089649B"/>
    <w:rsid w:val="008A0C1D"/>
    <w:rsid w:val="008A3656"/>
    <w:rsid w:val="008B16B6"/>
    <w:rsid w:val="008C5A9A"/>
    <w:rsid w:val="008C5DB5"/>
    <w:rsid w:val="008C6E7E"/>
    <w:rsid w:val="008D0B66"/>
    <w:rsid w:val="008E00B0"/>
    <w:rsid w:val="008E1EDC"/>
    <w:rsid w:val="008E4690"/>
    <w:rsid w:val="008E5985"/>
    <w:rsid w:val="009013DF"/>
    <w:rsid w:val="0091209A"/>
    <w:rsid w:val="00913FF8"/>
    <w:rsid w:val="00914AB2"/>
    <w:rsid w:val="009153FF"/>
    <w:rsid w:val="00922400"/>
    <w:rsid w:val="00925ACC"/>
    <w:rsid w:val="00933468"/>
    <w:rsid w:val="00937B4B"/>
    <w:rsid w:val="009437A2"/>
    <w:rsid w:val="00945FB6"/>
    <w:rsid w:val="009516CD"/>
    <w:rsid w:val="00953465"/>
    <w:rsid w:val="00962B94"/>
    <w:rsid w:val="00972EC9"/>
    <w:rsid w:val="00976A01"/>
    <w:rsid w:val="00981DD5"/>
    <w:rsid w:val="00984E04"/>
    <w:rsid w:val="00987EBA"/>
    <w:rsid w:val="0099171B"/>
    <w:rsid w:val="00994D5C"/>
    <w:rsid w:val="009A2DBF"/>
    <w:rsid w:val="009A6D8A"/>
    <w:rsid w:val="009C716C"/>
    <w:rsid w:val="009D2307"/>
    <w:rsid w:val="009D547A"/>
    <w:rsid w:val="009D581A"/>
    <w:rsid w:val="009D699C"/>
    <w:rsid w:val="009D6C02"/>
    <w:rsid w:val="009D6D2A"/>
    <w:rsid w:val="009E7D00"/>
    <w:rsid w:val="00A02BD7"/>
    <w:rsid w:val="00A0667B"/>
    <w:rsid w:val="00A070BD"/>
    <w:rsid w:val="00A1050F"/>
    <w:rsid w:val="00A105BF"/>
    <w:rsid w:val="00A1100F"/>
    <w:rsid w:val="00A11D66"/>
    <w:rsid w:val="00A11DFE"/>
    <w:rsid w:val="00A12685"/>
    <w:rsid w:val="00A17842"/>
    <w:rsid w:val="00A21BDA"/>
    <w:rsid w:val="00A228E8"/>
    <w:rsid w:val="00A23ACD"/>
    <w:rsid w:val="00A2773C"/>
    <w:rsid w:val="00A30245"/>
    <w:rsid w:val="00A37A22"/>
    <w:rsid w:val="00A431C8"/>
    <w:rsid w:val="00A43D64"/>
    <w:rsid w:val="00A4405E"/>
    <w:rsid w:val="00A64315"/>
    <w:rsid w:val="00A70B9E"/>
    <w:rsid w:val="00A73726"/>
    <w:rsid w:val="00A74D0D"/>
    <w:rsid w:val="00A75220"/>
    <w:rsid w:val="00A831E7"/>
    <w:rsid w:val="00A83865"/>
    <w:rsid w:val="00A86990"/>
    <w:rsid w:val="00A909F1"/>
    <w:rsid w:val="00A90C3B"/>
    <w:rsid w:val="00A9175B"/>
    <w:rsid w:val="00A93C3F"/>
    <w:rsid w:val="00AB6FA0"/>
    <w:rsid w:val="00AC234D"/>
    <w:rsid w:val="00AC2D22"/>
    <w:rsid w:val="00AC52BC"/>
    <w:rsid w:val="00AC5971"/>
    <w:rsid w:val="00AC7D42"/>
    <w:rsid w:val="00AF042A"/>
    <w:rsid w:val="00AF1037"/>
    <w:rsid w:val="00AF132D"/>
    <w:rsid w:val="00B03BAD"/>
    <w:rsid w:val="00B0440C"/>
    <w:rsid w:val="00B05AED"/>
    <w:rsid w:val="00B1163E"/>
    <w:rsid w:val="00B141A4"/>
    <w:rsid w:val="00B156C1"/>
    <w:rsid w:val="00B16201"/>
    <w:rsid w:val="00B25753"/>
    <w:rsid w:val="00B33F09"/>
    <w:rsid w:val="00B35B33"/>
    <w:rsid w:val="00B35EBE"/>
    <w:rsid w:val="00B3675A"/>
    <w:rsid w:val="00B376D3"/>
    <w:rsid w:val="00B37E0D"/>
    <w:rsid w:val="00B425A7"/>
    <w:rsid w:val="00B4299C"/>
    <w:rsid w:val="00B45CD5"/>
    <w:rsid w:val="00B479F0"/>
    <w:rsid w:val="00B50F8B"/>
    <w:rsid w:val="00B5458A"/>
    <w:rsid w:val="00B65EC6"/>
    <w:rsid w:val="00B7016D"/>
    <w:rsid w:val="00B727B0"/>
    <w:rsid w:val="00B76EFF"/>
    <w:rsid w:val="00B938AA"/>
    <w:rsid w:val="00BA0618"/>
    <w:rsid w:val="00BA44F8"/>
    <w:rsid w:val="00BB71EF"/>
    <w:rsid w:val="00BC107A"/>
    <w:rsid w:val="00BC2414"/>
    <w:rsid w:val="00BC302C"/>
    <w:rsid w:val="00BC63EF"/>
    <w:rsid w:val="00BC74B5"/>
    <w:rsid w:val="00BD1C83"/>
    <w:rsid w:val="00BE28C7"/>
    <w:rsid w:val="00BE7335"/>
    <w:rsid w:val="00BF30A3"/>
    <w:rsid w:val="00C12D6C"/>
    <w:rsid w:val="00C13B90"/>
    <w:rsid w:val="00C16E6D"/>
    <w:rsid w:val="00C34974"/>
    <w:rsid w:val="00C435FC"/>
    <w:rsid w:val="00C44E0C"/>
    <w:rsid w:val="00C4678F"/>
    <w:rsid w:val="00C51033"/>
    <w:rsid w:val="00C51BC6"/>
    <w:rsid w:val="00C532A1"/>
    <w:rsid w:val="00C55C53"/>
    <w:rsid w:val="00C56E43"/>
    <w:rsid w:val="00C6607C"/>
    <w:rsid w:val="00C66180"/>
    <w:rsid w:val="00C70190"/>
    <w:rsid w:val="00C7027F"/>
    <w:rsid w:val="00C737F4"/>
    <w:rsid w:val="00C76B0D"/>
    <w:rsid w:val="00C82722"/>
    <w:rsid w:val="00C85565"/>
    <w:rsid w:val="00C870EE"/>
    <w:rsid w:val="00C914D8"/>
    <w:rsid w:val="00C947B3"/>
    <w:rsid w:val="00C96BDC"/>
    <w:rsid w:val="00CA2BAA"/>
    <w:rsid w:val="00CA3139"/>
    <w:rsid w:val="00CA32B2"/>
    <w:rsid w:val="00CA388A"/>
    <w:rsid w:val="00CA403D"/>
    <w:rsid w:val="00CB1ADB"/>
    <w:rsid w:val="00CB22A4"/>
    <w:rsid w:val="00CB46C9"/>
    <w:rsid w:val="00CB7EF5"/>
    <w:rsid w:val="00CC1BBF"/>
    <w:rsid w:val="00CD56C7"/>
    <w:rsid w:val="00CE0CBF"/>
    <w:rsid w:val="00CE26A6"/>
    <w:rsid w:val="00CE74FE"/>
    <w:rsid w:val="00CF065A"/>
    <w:rsid w:val="00CF289B"/>
    <w:rsid w:val="00CF5053"/>
    <w:rsid w:val="00CF6234"/>
    <w:rsid w:val="00D0113C"/>
    <w:rsid w:val="00D03212"/>
    <w:rsid w:val="00D0353E"/>
    <w:rsid w:val="00D03634"/>
    <w:rsid w:val="00D039EC"/>
    <w:rsid w:val="00D048D1"/>
    <w:rsid w:val="00D060E3"/>
    <w:rsid w:val="00D304D7"/>
    <w:rsid w:val="00D306B6"/>
    <w:rsid w:val="00D32B48"/>
    <w:rsid w:val="00D468C5"/>
    <w:rsid w:val="00D51009"/>
    <w:rsid w:val="00D52470"/>
    <w:rsid w:val="00D57CC1"/>
    <w:rsid w:val="00D640F8"/>
    <w:rsid w:val="00D72810"/>
    <w:rsid w:val="00D734D1"/>
    <w:rsid w:val="00D734D2"/>
    <w:rsid w:val="00D7675D"/>
    <w:rsid w:val="00D76EA6"/>
    <w:rsid w:val="00D77E9A"/>
    <w:rsid w:val="00D80316"/>
    <w:rsid w:val="00D81C2B"/>
    <w:rsid w:val="00D909EA"/>
    <w:rsid w:val="00DA14EA"/>
    <w:rsid w:val="00DA2EE1"/>
    <w:rsid w:val="00DA4BF8"/>
    <w:rsid w:val="00DA6CC2"/>
    <w:rsid w:val="00DB197E"/>
    <w:rsid w:val="00DB2464"/>
    <w:rsid w:val="00DB4FEC"/>
    <w:rsid w:val="00DC3784"/>
    <w:rsid w:val="00DC63C8"/>
    <w:rsid w:val="00DC6E46"/>
    <w:rsid w:val="00DE52EA"/>
    <w:rsid w:val="00DF4B3A"/>
    <w:rsid w:val="00DF6FF7"/>
    <w:rsid w:val="00E02DF6"/>
    <w:rsid w:val="00E03361"/>
    <w:rsid w:val="00E05026"/>
    <w:rsid w:val="00E11048"/>
    <w:rsid w:val="00E135F7"/>
    <w:rsid w:val="00E248C3"/>
    <w:rsid w:val="00E25C62"/>
    <w:rsid w:val="00E3278A"/>
    <w:rsid w:val="00E33168"/>
    <w:rsid w:val="00E42A16"/>
    <w:rsid w:val="00E46945"/>
    <w:rsid w:val="00E5064E"/>
    <w:rsid w:val="00E50CC6"/>
    <w:rsid w:val="00E52C52"/>
    <w:rsid w:val="00E6096F"/>
    <w:rsid w:val="00E62999"/>
    <w:rsid w:val="00E65C99"/>
    <w:rsid w:val="00E65CB3"/>
    <w:rsid w:val="00E762BE"/>
    <w:rsid w:val="00E93DC5"/>
    <w:rsid w:val="00E93E15"/>
    <w:rsid w:val="00E97729"/>
    <w:rsid w:val="00EA2E16"/>
    <w:rsid w:val="00EB7F6C"/>
    <w:rsid w:val="00EC07A7"/>
    <w:rsid w:val="00EC1716"/>
    <w:rsid w:val="00EC2401"/>
    <w:rsid w:val="00EC4EC1"/>
    <w:rsid w:val="00ED0A67"/>
    <w:rsid w:val="00ED1A9E"/>
    <w:rsid w:val="00ED2B65"/>
    <w:rsid w:val="00ED3C65"/>
    <w:rsid w:val="00ED68E4"/>
    <w:rsid w:val="00ED6F6F"/>
    <w:rsid w:val="00EE6129"/>
    <w:rsid w:val="00EE6368"/>
    <w:rsid w:val="00EE679D"/>
    <w:rsid w:val="00EF4F84"/>
    <w:rsid w:val="00EF6E0E"/>
    <w:rsid w:val="00EF77AF"/>
    <w:rsid w:val="00EF7E50"/>
    <w:rsid w:val="00F00CAD"/>
    <w:rsid w:val="00F02BCD"/>
    <w:rsid w:val="00F02D19"/>
    <w:rsid w:val="00F04FAE"/>
    <w:rsid w:val="00F06A8D"/>
    <w:rsid w:val="00F17B31"/>
    <w:rsid w:val="00F24388"/>
    <w:rsid w:val="00F25541"/>
    <w:rsid w:val="00F25A50"/>
    <w:rsid w:val="00F27763"/>
    <w:rsid w:val="00F31622"/>
    <w:rsid w:val="00F320F2"/>
    <w:rsid w:val="00F37B03"/>
    <w:rsid w:val="00F41FFC"/>
    <w:rsid w:val="00F52F6D"/>
    <w:rsid w:val="00F5396F"/>
    <w:rsid w:val="00F601B8"/>
    <w:rsid w:val="00F70753"/>
    <w:rsid w:val="00F711BE"/>
    <w:rsid w:val="00F713CC"/>
    <w:rsid w:val="00F74B71"/>
    <w:rsid w:val="00F842FA"/>
    <w:rsid w:val="00F85D33"/>
    <w:rsid w:val="00F92970"/>
    <w:rsid w:val="00FA26EA"/>
    <w:rsid w:val="00FA38D1"/>
    <w:rsid w:val="00FA72D2"/>
    <w:rsid w:val="00FA75F8"/>
    <w:rsid w:val="00FB0B5B"/>
    <w:rsid w:val="00FB188B"/>
    <w:rsid w:val="00FB304C"/>
    <w:rsid w:val="00FC1169"/>
    <w:rsid w:val="00FC2242"/>
    <w:rsid w:val="00FC2DC7"/>
    <w:rsid w:val="00FC7E23"/>
    <w:rsid w:val="00FD0E1B"/>
    <w:rsid w:val="00FD1CBC"/>
    <w:rsid w:val="00FE1642"/>
    <w:rsid w:val="00FE4ED8"/>
    <w:rsid w:val="00FE51F4"/>
    <w:rsid w:val="00FE6AF1"/>
    <w:rsid w:val="00FE6D3A"/>
    <w:rsid w:val="00FF16D6"/>
    <w:rsid w:val="00FF1A7E"/>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52F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52F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F6D"/>
    <w:rPr>
      <w:rFonts w:ascii="Times New Roman" w:eastAsia="Times New Roman" w:hAnsi="Times New Roman" w:cs="Times New Roman"/>
      <w:b/>
      <w:bCs/>
      <w:sz w:val="27"/>
      <w:szCs w:val="27"/>
    </w:rPr>
  </w:style>
  <w:style w:type="paragraph" w:customStyle="1" w:styleId="rtecenter">
    <w:name w:val="rtecenter"/>
    <w:basedOn w:val="Normal"/>
    <w:rsid w:val="00F52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2F6D"/>
  </w:style>
  <w:style w:type="character" w:styleId="Hyperlink">
    <w:name w:val="Hyperlink"/>
    <w:basedOn w:val="DefaultParagraphFont"/>
    <w:uiPriority w:val="99"/>
    <w:unhideWhenUsed/>
    <w:rsid w:val="00F52F6D"/>
    <w:rPr>
      <w:color w:val="0000FF"/>
      <w:u w:val="single"/>
    </w:rPr>
  </w:style>
  <w:style w:type="paragraph" w:styleId="NormalWeb">
    <w:name w:val="Normal (Web)"/>
    <w:basedOn w:val="Normal"/>
    <w:uiPriority w:val="99"/>
    <w:semiHidden/>
    <w:unhideWhenUsed/>
    <w:rsid w:val="00F52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52F6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6D"/>
    <w:rPr>
      <w:rFonts w:ascii="Tahoma" w:hAnsi="Tahoma" w:cs="Tahoma"/>
      <w:sz w:val="16"/>
      <w:szCs w:val="16"/>
    </w:rPr>
  </w:style>
  <w:style w:type="character" w:styleId="Strong">
    <w:name w:val="Strong"/>
    <w:basedOn w:val="DefaultParagraphFont"/>
    <w:uiPriority w:val="22"/>
    <w:qFormat/>
    <w:rsid w:val="00DB197E"/>
    <w:rPr>
      <w:b/>
      <w:bCs/>
    </w:rPr>
  </w:style>
  <w:style w:type="character" w:customStyle="1" w:styleId="print-footnote">
    <w:name w:val="print-footnote"/>
    <w:basedOn w:val="DefaultParagraphFont"/>
    <w:rsid w:val="00DB1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52F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52F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F6D"/>
    <w:rPr>
      <w:rFonts w:ascii="Times New Roman" w:eastAsia="Times New Roman" w:hAnsi="Times New Roman" w:cs="Times New Roman"/>
      <w:b/>
      <w:bCs/>
      <w:sz w:val="27"/>
      <w:szCs w:val="27"/>
    </w:rPr>
  </w:style>
  <w:style w:type="paragraph" w:customStyle="1" w:styleId="rtecenter">
    <w:name w:val="rtecenter"/>
    <w:basedOn w:val="Normal"/>
    <w:rsid w:val="00F52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2F6D"/>
  </w:style>
  <w:style w:type="character" w:styleId="Hyperlink">
    <w:name w:val="Hyperlink"/>
    <w:basedOn w:val="DefaultParagraphFont"/>
    <w:uiPriority w:val="99"/>
    <w:unhideWhenUsed/>
    <w:rsid w:val="00F52F6D"/>
    <w:rPr>
      <w:color w:val="0000FF"/>
      <w:u w:val="single"/>
    </w:rPr>
  </w:style>
  <w:style w:type="paragraph" w:styleId="NormalWeb">
    <w:name w:val="Normal (Web)"/>
    <w:basedOn w:val="Normal"/>
    <w:uiPriority w:val="99"/>
    <w:semiHidden/>
    <w:unhideWhenUsed/>
    <w:rsid w:val="00F52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52F6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6D"/>
    <w:rPr>
      <w:rFonts w:ascii="Tahoma" w:hAnsi="Tahoma" w:cs="Tahoma"/>
      <w:sz w:val="16"/>
      <w:szCs w:val="16"/>
    </w:rPr>
  </w:style>
  <w:style w:type="character" w:styleId="Strong">
    <w:name w:val="Strong"/>
    <w:basedOn w:val="DefaultParagraphFont"/>
    <w:uiPriority w:val="22"/>
    <w:qFormat/>
    <w:rsid w:val="00DB197E"/>
    <w:rPr>
      <w:b/>
      <w:bCs/>
    </w:rPr>
  </w:style>
  <w:style w:type="character" w:customStyle="1" w:styleId="print-footnote">
    <w:name w:val="print-footnote"/>
    <w:basedOn w:val="DefaultParagraphFont"/>
    <w:rsid w:val="00DB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66695">
      <w:bodyDiv w:val="1"/>
      <w:marLeft w:val="0"/>
      <w:marRight w:val="0"/>
      <w:marTop w:val="0"/>
      <w:marBottom w:val="0"/>
      <w:divBdr>
        <w:top w:val="none" w:sz="0" w:space="0" w:color="auto"/>
        <w:left w:val="none" w:sz="0" w:space="0" w:color="auto"/>
        <w:bottom w:val="none" w:sz="0" w:space="0" w:color="auto"/>
        <w:right w:val="none" w:sz="0" w:space="0" w:color="auto"/>
      </w:divBdr>
      <w:divsChild>
        <w:div w:id="207619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7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4537">
      <w:bodyDiv w:val="1"/>
      <w:marLeft w:val="0"/>
      <w:marRight w:val="0"/>
      <w:marTop w:val="0"/>
      <w:marBottom w:val="0"/>
      <w:divBdr>
        <w:top w:val="none" w:sz="0" w:space="0" w:color="auto"/>
        <w:left w:val="none" w:sz="0" w:space="0" w:color="auto"/>
        <w:bottom w:val="none" w:sz="0" w:space="0" w:color="auto"/>
        <w:right w:val="none" w:sz="0" w:space="0" w:color="auto"/>
      </w:divBdr>
    </w:div>
    <w:div w:id="1142969663">
      <w:bodyDiv w:val="1"/>
      <w:marLeft w:val="0"/>
      <w:marRight w:val="0"/>
      <w:marTop w:val="0"/>
      <w:marBottom w:val="0"/>
      <w:divBdr>
        <w:top w:val="none" w:sz="0" w:space="0" w:color="auto"/>
        <w:left w:val="none" w:sz="0" w:space="0" w:color="auto"/>
        <w:bottom w:val="none" w:sz="0" w:space="0" w:color="auto"/>
        <w:right w:val="none" w:sz="0" w:space="0" w:color="auto"/>
      </w:divBdr>
    </w:div>
    <w:div w:id="1235975138">
      <w:bodyDiv w:val="1"/>
      <w:marLeft w:val="0"/>
      <w:marRight w:val="0"/>
      <w:marTop w:val="0"/>
      <w:marBottom w:val="0"/>
      <w:divBdr>
        <w:top w:val="none" w:sz="0" w:space="0" w:color="auto"/>
        <w:left w:val="none" w:sz="0" w:space="0" w:color="auto"/>
        <w:bottom w:val="none" w:sz="0" w:space="0" w:color="auto"/>
        <w:right w:val="none" w:sz="0" w:space="0" w:color="auto"/>
      </w:divBdr>
    </w:div>
    <w:div w:id="1517109856">
      <w:bodyDiv w:val="1"/>
      <w:marLeft w:val="0"/>
      <w:marRight w:val="0"/>
      <w:marTop w:val="0"/>
      <w:marBottom w:val="0"/>
      <w:divBdr>
        <w:top w:val="none" w:sz="0" w:space="0" w:color="auto"/>
        <w:left w:val="none" w:sz="0" w:space="0" w:color="auto"/>
        <w:bottom w:val="none" w:sz="0" w:space="0" w:color="auto"/>
        <w:right w:val="none" w:sz="0" w:space="0" w:color="auto"/>
      </w:divBdr>
      <w:divsChild>
        <w:div w:id="1877622516">
          <w:marLeft w:val="0"/>
          <w:marRight w:val="0"/>
          <w:marTop w:val="0"/>
          <w:marBottom w:val="0"/>
          <w:divBdr>
            <w:top w:val="none" w:sz="0" w:space="0" w:color="auto"/>
            <w:left w:val="none" w:sz="0" w:space="0" w:color="auto"/>
            <w:bottom w:val="none" w:sz="0" w:space="0" w:color="auto"/>
            <w:right w:val="none" w:sz="0" w:space="0" w:color="auto"/>
          </w:divBdr>
        </w:div>
        <w:div w:id="1068114719">
          <w:marLeft w:val="0"/>
          <w:marRight w:val="0"/>
          <w:marTop w:val="0"/>
          <w:marBottom w:val="0"/>
          <w:divBdr>
            <w:top w:val="none" w:sz="0" w:space="0" w:color="auto"/>
            <w:left w:val="none" w:sz="0" w:space="0" w:color="auto"/>
            <w:bottom w:val="none" w:sz="0" w:space="0" w:color="auto"/>
            <w:right w:val="none" w:sz="0" w:space="0" w:color="auto"/>
          </w:divBdr>
        </w:div>
        <w:div w:id="1698577301">
          <w:marLeft w:val="0"/>
          <w:marRight w:val="0"/>
          <w:marTop w:val="0"/>
          <w:marBottom w:val="0"/>
          <w:divBdr>
            <w:top w:val="none" w:sz="0" w:space="0" w:color="auto"/>
            <w:left w:val="none" w:sz="0" w:space="0" w:color="auto"/>
            <w:bottom w:val="none" w:sz="0" w:space="0" w:color="auto"/>
            <w:right w:val="none" w:sz="0" w:space="0" w:color="auto"/>
          </w:divBdr>
        </w:div>
      </w:divsChild>
    </w:div>
    <w:div w:id="1523737663">
      <w:bodyDiv w:val="1"/>
      <w:marLeft w:val="0"/>
      <w:marRight w:val="0"/>
      <w:marTop w:val="0"/>
      <w:marBottom w:val="0"/>
      <w:divBdr>
        <w:top w:val="none" w:sz="0" w:space="0" w:color="auto"/>
        <w:left w:val="none" w:sz="0" w:space="0" w:color="auto"/>
        <w:bottom w:val="none" w:sz="0" w:space="0" w:color="auto"/>
        <w:right w:val="none" w:sz="0" w:space="0" w:color="auto"/>
      </w:divBdr>
    </w:div>
    <w:div w:id="1747605094">
      <w:bodyDiv w:val="1"/>
      <w:marLeft w:val="0"/>
      <w:marRight w:val="0"/>
      <w:marTop w:val="0"/>
      <w:marBottom w:val="0"/>
      <w:divBdr>
        <w:top w:val="none" w:sz="0" w:space="0" w:color="auto"/>
        <w:left w:val="none" w:sz="0" w:space="0" w:color="auto"/>
        <w:bottom w:val="none" w:sz="0" w:space="0" w:color="auto"/>
        <w:right w:val="none" w:sz="0" w:space="0" w:color="auto"/>
      </w:divBdr>
    </w:div>
    <w:div w:id="18379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s.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s.n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6</cp:revision>
  <dcterms:created xsi:type="dcterms:W3CDTF">2013-07-26T13:44:00Z</dcterms:created>
  <dcterms:modified xsi:type="dcterms:W3CDTF">2013-10-21T16:56:00Z</dcterms:modified>
</cp:coreProperties>
</file>